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7913C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>MINUTES OF THE</w:t>
      </w:r>
    </w:p>
    <w:p w14:paraId="62CB51FC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>DELRAY OAKS WEST</w:t>
      </w:r>
    </w:p>
    <w:p w14:paraId="2D150A50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>BOARD OF DIRECTORS MEETING</w:t>
      </w:r>
    </w:p>
    <w:p w14:paraId="1B3969C5" w14:textId="5C0888F3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>
        <w:rPr>
          <w:rFonts w:ascii="Arial" w:eastAsia="Aptos" w:hAnsi="Arial" w:cs="Arial"/>
          <w:b/>
          <w:bCs/>
        </w:rPr>
        <w:t>August 4</w:t>
      </w:r>
      <w:r w:rsidRPr="00C538D7">
        <w:rPr>
          <w:rFonts w:ascii="Arial" w:eastAsia="Aptos" w:hAnsi="Arial" w:cs="Arial"/>
          <w:b/>
          <w:bCs/>
        </w:rPr>
        <w:t>, 2025</w:t>
      </w:r>
    </w:p>
    <w:p w14:paraId="049B61B8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 xml:space="preserve"> 6:00 P.M.</w:t>
      </w:r>
    </w:p>
    <w:p w14:paraId="58007754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>Zoom Meeting</w:t>
      </w:r>
    </w:p>
    <w:p w14:paraId="24EEC728" w14:textId="77777777" w:rsidR="00C538D7" w:rsidRPr="00C538D7" w:rsidRDefault="00C538D7" w:rsidP="00C538D7">
      <w:pPr>
        <w:spacing w:after="0" w:line="240" w:lineRule="auto"/>
        <w:jc w:val="center"/>
        <w:rPr>
          <w:rFonts w:ascii="Arial" w:eastAsia="Aptos" w:hAnsi="Arial" w:cs="Arial"/>
          <w:b/>
          <w:bCs/>
        </w:rPr>
      </w:pPr>
    </w:p>
    <w:p w14:paraId="775B03BF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Directors Present:</w:t>
      </w:r>
    </w:p>
    <w:p w14:paraId="79ABBBC2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President: </w:t>
      </w:r>
      <w:r w:rsidRPr="00C538D7">
        <w:rPr>
          <w:rFonts w:ascii="Arial" w:eastAsia="Aptos" w:hAnsi="Arial" w:cs="Arial"/>
        </w:rPr>
        <w:tab/>
      </w:r>
      <w:r w:rsidRPr="00C538D7">
        <w:rPr>
          <w:rFonts w:ascii="Arial" w:eastAsia="Aptos" w:hAnsi="Arial" w:cs="Arial"/>
        </w:rPr>
        <w:tab/>
        <w:t>Brian Fried</w:t>
      </w:r>
    </w:p>
    <w:p w14:paraId="4C4EE79A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Vice-President: </w:t>
      </w:r>
      <w:r w:rsidRPr="00C538D7">
        <w:rPr>
          <w:rFonts w:ascii="Arial" w:eastAsia="Aptos" w:hAnsi="Arial" w:cs="Arial"/>
        </w:rPr>
        <w:tab/>
        <w:t>Doug Harris</w:t>
      </w:r>
    </w:p>
    <w:p w14:paraId="0A17EEF7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Treasurer:</w:t>
      </w:r>
      <w:r w:rsidRPr="00C538D7">
        <w:rPr>
          <w:rFonts w:ascii="Arial" w:eastAsia="Aptos" w:hAnsi="Arial" w:cs="Arial"/>
        </w:rPr>
        <w:tab/>
      </w:r>
      <w:r w:rsidRPr="00C538D7">
        <w:rPr>
          <w:rFonts w:ascii="Arial" w:eastAsia="Aptos" w:hAnsi="Arial" w:cs="Arial"/>
        </w:rPr>
        <w:tab/>
        <w:t>Jo Ann Lauterbach</w:t>
      </w:r>
    </w:p>
    <w:p w14:paraId="53374269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Secretary: </w:t>
      </w:r>
      <w:r w:rsidRPr="00C538D7">
        <w:rPr>
          <w:rFonts w:ascii="Arial" w:eastAsia="Aptos" w:hAnsi="Arial" w:cs="Arial"/>
        </w:rPr>
        <w:tab/>
      </w:r>
      <w:r w:rsidRPr="00C538D7">
        <w:rPr>
          <w:rFonts w:ascii="Arial" w:eastAsia="Aptos" w:hAnsi="Arial" w:cs="Arial"/>
        </w:rPr>
        <w:tab/>
        <w:t>Todd Kennedy</w:t>
      </w:r>
    </w:p>
    <w:p w14:paraId="09FB9755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Director: </w:t>
      </w:r>
      <w:r w:rsidRPr="00C538D7">
        <w:rPr>
          <w:rFonts w:ascii="Arial" w:eastAsia="Aptos" w:hAnsi="Arial" w:cs="Arial"/>
        </w:rPr>
        <w:tab/>
      </w:r>
      <w:r w:rsidRPr="00C538D7">
        <w:rPr>
          <w:rFonts w:ascii="Arial" w:eastAsia="Aptos" w:hAnsi="Arial" w:cs="Arial"/>
        </w:rPr>
        <w:tab/>
        <w:t>Charlotte Dilks</w:t>
      </w:r>
    </w:p>
    <w:p w14:paraId="13E93B8C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759E2F04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507E9F64" w14:textId="1D57E439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Meeting was called to order at 6:00 P.M. by President Fried.  Quorum established; proof of notice given.  </w:t>
      </w:r>
      <w:r>
        <w:rPr>
          <w:rFonts w:ascii="Arial" w:eastAsia="Aptos" w:hAnsi="Arial" w:cs="Arial"/>
        </w:rPr>
        <w:t>Eighteen</w:t>
      </w:r>
      <w:r w:rsidRPr="00C538D7">
        <w:rPr>
          <w:rFonts w:ascii="Arial" w:eastAsia="Aptos" w:hAnsi="Arial" w:cs="Arial"/>
        </w:rPr>
        <w:t xml:space="preserve">  (1</w:t>
      </w:r>
      <w:r>
        <w:rPr>
          <w:rFonts w:ascii="Arial" w:eastAsia="Aptos" w:hAnsi="Arial" w:cs="Arial"/>
        </w:rPr>
        <w:t>8</w:t>
      </w:r>
      <w:r w:rsidRPr="00C538D7">
        <w:rPr>
          <w:rFonts w:ascii="Arial" w:eastAsia="Aptos" w:hAnsi="Arial" w:cs="Arial"/>
        </w:rPr>
        <w:t>) members attended via Zoom.  Lauren Heller, representing Mahogany Services, attended and managed via Zoom.</w:t>
      </w:r>
    </w:p>
    <w:p w14:paraId="24B5B1BF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6970ADDF" w14:textId="75BD087D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 xml:space="preserve">The minutes of </w:t>
      </w:r>
      <w:r>
        <w:rPr>
          <w:rFonts w:ascii="Arial" w:eastAsia="Aptos" w:hAnsi="Arial" w:cs="Arial"/>
        </w:rPr>
        <w:t>June 2</w:t>
      </w:r>
      <w:r w:rsidR="00E65AD1">
        <w:rPr>
          <w:rFonts w:ascii="Arial" w:eastAsia="Aptos" w:hAnsi="Arial" w:cs="Arial"/>
        </w:rPr>
        <w:t>nd</w:t>
      </w:r>
      <w:r w:rsidRPr="00C538D7">
        <w:rPr>
          <w:rFonts w:ascii="Arial" w:eastAsia="Aptos" w:hAnsi="Arial" w:cs="Arial"/>
        </w:rPr>
        <w:t>, 2025 were unanimously accepted with corrections.</w:t>
      </w:r>
      <w:r w:rsidR="00DD441E">
        <w:rPr>
          <w:rFonts w:ascii="Arial" w:eastAsia="Aptos" w:hAnsi="Arial" w:cs="Arial"/>
        </w:rPr>
        <w:t xml:space="preserve"> The July meeting </w:t>
      </w:r>
      <w:r w:rsidR="00323517">
        <w:rPr>
          <w:rFonts w:ascii="Arial" w:eastAsia="Aptos" w:hAnsi="Arial" w:cs="Arial"/>
        </w:rPr>
        <w:t xml:space="preserve">was </w:t>
      </w:r>
      <w:r w:rsidR="00241323">
        <w:rPr>
          <w:rFonts w:ascii="Arial" w:eastAsia="Aptos" w:hAnsi="Arial" w:cs="Arial"/>
        </w:rPr>
        <w:t>not held</w:t>
      </w:r>
      <w:r w:rsidR="00DD441E">
        <w:rPr>
          <w:rFonts w:ascii="Arial" w:eastAsia="Aptos" w:hAnsi="Arial" w:cs="Arial"/>
        </w:rPr>
        <w:t>.</w:t>
      </w:r>
    </w:p>
    <w:p w14:paraId="22CB3AC6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699A93F2" w14:textId="77777777" w:rsidR="00C538D7" w:rsidRPr="00DD441E" w:rsidRDefault="00C538D7" w:rsidP="00C538D7">
      <w:pPr>
        <w:spacing w:after="0" w:line="240" w:lineRule="auto"/>
        <w:rPr>
          <w:rFonts w:ascii="Arial" w:eastAsia="Aptos" w:hAnsi="Arial" w:cs="Arial"/>
          <w:u w:val="single"/>
        </w:rPr>
      </w:pPr>
      <w:r w:rsidRPr="00DD441E">
        <w:rPr>
          <w:rFonts w:ascii="Arial" w:eastAsia="Aptos" w:hAnsi="Arial" w:cs="Arial"/>
          <w:u w:val="single"/>
        </w:rPr>
        <w:t xml:space="preserve">Treasurer’s Report: </w:t>
      </w:r>
    </w:p>
    <w:p w14:paraId="6A2A98D5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7F360F1F" w14:textId="1B47A792" w:rsid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Jo Ann gave a comprehensive financial report.</w:t>
      </w:r>
      <w:r>
        <w:rPr>
          <w:rFonts w:ascii="Arial" w:eastAsia="Aptos" w:hAnsi="Arial" w:cs="Arial"/>
        </w:rPr>
        <w:t xml:space="preserve">  </w:t>
      </w:r>
    </w:p>
    <w:p w14:paraId="219D6F06" w14:textId="77777777" w:rsid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6952418A" w14:textId="56F43D7A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 xml:space="preserve">Lauren from Mahogany gave an update on the transition to Enumerate, </w:t>
      </w:r>
      <w:r w:rsidR="00972C33">
        <w:rPr>
          <w:rFonts w:ascii="Arial" w:eastAsia="Aptos" w:hAnsi="Arial" w:cs="Arial"/>
        </w:rPr>
        <w:t>our</w:t>
      </w:r>
      <w:r>
        <w:rPr>
          <w:rFonts w:ascii="Arial" w:eastAsia="Aptos" w:hAnsi="Arial" w:cs="Arial"/>
        </w:rPr>
        <w:t xml:space="preserve"> new payment portal.  Even if a</w:t>
      </w:r>
      <w:r w:rsidR="002E5715">
        <w:rPr>
          <w:rFonts w:ascii="Arial" w:eastAsia="Aptos" w:hAnsi="Arial" w:cs="Arial"/>
        </w:rPr>
        <w:t>n</w:t>
      </w:r>
      <w:r>
        <w:rPr>
          <w:rFonts w:ascii="Arial" w:eastAsia="Aptos" w:hAnsi="Arial" w:cs="Arial"/>
        </w:rPr>
        <w:t xml:space="preserve"> </w:t>
      </w:r>
      <w:r w:rsidR="00DC5FA4">
        <w:rPr>
          <w:rFonts w:ascii="Arial" w:eastAsia="Aptos" w:hAnsi="Arial" w:cs="Arial"/>
        </w:rPr>
        <w:t>owner</w:t>
      </w:r>
      <w:r>
        <w:rPr>
          <w:rFonts w:ascii="Arial" w:eastAsia="Aptos" w:hAnsi="Arial" w:cs="Arial"/>
        </w:rPr>
        <w:t xml:space="preserve"> does not choose to pay via the portal, all must sign up to continue to receive email communication. </w:t>
      </w:r>
    </w:p>
    <w:p w14:paraId="57EF201B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0BAF91CA" w14:textId="2CA89C15" w:rsidR="00C538D7" w:rsidRPr="00C538D7" w:rsidRDefault="00C538D7" w:rsidP="00C538D7">
      <w:pPr>
        <w:spacing w:after="0" w:line="240" w:lineRule="auto"/>
        <w:rPr>
          <w:rFonts w:ascii="Arial" w:eastAsia="Aptos" w:hAnsi="Arial" w:cs="Arial"/>
          <w:b/>
          <w:bCs/>
        </w:rPr>
      </w:pPr>
      <w:r w:rsidRPr="00C538D7">
        <w:rPr>
          <w:rFonts w:ascii="Arial" w:eastAsia="Aptos" w:hAnsi="Arial" w:cs="Arial"/>
          <w:b/>
          <w:bCs/>
        </w:rPr>
        <w:t>Business:</w:t>
      </w:r>
      <w:r w:rsidR="001F4D1E">
        <w:rPr>
          <w:rFonts w:ascii="Arial" w:eastAsia="Aptos" w:hAnsi="Arial" w:cs="Arial"/>
          <w:b/>
          <w:bCs/>
        </w:rPr>
        <w:t xml:space="preserve"> </w:t>
      </w:r>
    </w:p>
    <w:p w14:paraId="168C00EC" w14:textId="77777777" w:rsidR="00C538D7" w:rsidRDefault="00C538D7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37AF477C" w14:textId="2785321D" w:rsidR="00C538D7" w:rsidRDefault="00B73F8B" w:rsidP="00C538D7">
      <w:pPr>
        <w:spacing w:after="0" w:line="240" w:lineRule="auto"/>
        <w:rPr>
          <w:rFonts w:ascii="Arial" w:eastAsia="Aptos" w:hAnsi="Arial" w:cs="Arial"/>
          <w:bCs/>
        </w:rPr>
      </w:pPr>
      <w:r w:rsidRPr="001F4D1E">
        <w:rPr>
          <w:rFonts w:ascii="Arial" w:eastAsia="Aptos" w:hAnsi="Arial" w:cs="Arial"/>
          <w:bCs/>
          <w:u w:val="single"/>
        </w:rPr>
        <w:t xml:space="preserve">Bulk </w:t>
      </w:r>
      <w:r w:rsidR="001F4D1E" w:rsidRPr="001F4D1E">
        <w:rPr>
          <w:rFonts w:ascii="Arial" w:eastAsia="Aptos" w:hAnsi="Arial" w:cs="Arial"/>
          <w:bCs/>
          <w:u w:val="single"/>
        </w:rPr>
        <w:t>P</w:t>
      </w:r>
      <w:r w:rsidRPr="001F4D1E">
        <w:rPr>
          <w:rFonts w:ascii="Arial" w:eastAsia="Aptos" w:hAnsi="Arial" w:cs="Arial"/>
          <w:bCs/>
          <w:u w:val="single"/>
        </w:rPr>
        <w:t>ickup</w:t>
      </w:r>
      <w:r>
        <w:rPr>
          <w:rFonts w:ascii="Arial" w:eastAsia="Aptos" w:hAnsi="Arial" w:cs="Arial"/>
          <w:bCs/>
        </w:rPr>
        <w:t xml:space="preserve">. </w:t>
      </w:r>
      <w:r w:rsidR="001F4D1E">
        <w:rPr>
          <w:rFonts w:ascii="Arial" w:eastAsia="Aptos" w:hAnsi="Arial" w:cs="Arial"/>
          <w:bCs/>
        </w:rPr>
        <w:t xml:space="preserve"> </w:t>
      </w:r>
      <w:r w:rsidR="00C538D7">
        <w:rPr>
          <w:rFonts w:ascii="Arial" w:eastAsia="Aptos" w:hAnsi="Arial" w:cs="Arial"/>
          <w:bCs/>
        </w:rPr>
        <w:t xml:space="preserve">Brian reminded all that </w:t>
      </w:r>
      <w:r w:rsidR="008A3078">
        <w:rPr>
          <w:rFonts w:ascii="Arial" w:eastAsia="Aptos" w:hAnsi="Arial" w:cs="Arial"/>
          <w:bCs/>
        </w:rPr>
        <w:t>b</w:t>
      </w:r>
      <w:r w:rsidR="00C538D7">
        <w:rPr>
          <w:rFonts w:ascii="Arial" w:eastAsia="Aptos" w:hAnsi="Arial" w:cs="Arial"/>
          <w:bCs/>
        </w:rPr>
        <w:t xml:space="preserve">ulk pickup </w:t>
      </w:r>
      <w:r w:rsidR="00DD441E">
        <w:rPr>
          <w:rFonts w:ascii="Arial" w:eastAsia="Aptos" w:hAnsi="Arial" w:cs="Arial"/>
          <w:bCs/>
        </w:rPr>
        <w:t xml:space="preserve">occurs </w:t>
      </w:r>
      <w:r w:rsidR="008A3078">
        <w:rPr>
          <w:rFonts w:ascii="Arial" w:eastAsia="Aptos" w:hAnsi="Arial" w:cs="Arial"/>
          <w:bCs/>
        </w:rPr>
        <w:t xml:space="preserve">early </w:t>
      </w:r>
      <w:r w:rsidR="00367F4C">
        <w:rPr>
          <w:rFonts w:ascii="Arial" w:eastAsia="Aptos" w:hAnsi="Arial" w:cs="Arial"/>
          <w:bCs/>
        </w:rPr>
        <w:t>every</w:t>
      </w:r>
      <w:r w:rsidR="00C538D7">
        <w:rPr>
          <w:rFonts w:ascii="Arial" w:eastAsia="Aptos" w:hAnsi="Arial" w:cs="Arial"/>
          <w:bCs/>
        </w:rPr>
        <w:t xml:space="preserve"> Saturday.  Please do not p</w:t>
      </w:r>
      <w:r w:rsidR="008A3078">
        <w:rPr>
          <w:rFonts w:ascii="Arial" w:eastAsia="Aptos" w:hAnsi="Arial" w:cs="Arial"/>
          <w:bCs/>
        </w:rPr>
        <w:t xml:space="preserve">lace your bulk items </w:t>
      </w:r>
      <w:r w:rsidR="00460BCA">
        <w:rPr>
          <w:rFonts w:ascii="Arial" w:eastAsia="Aptos" w:hAnsi="Arial" w:cs="Arial"/>
          <w:bCs/>
        </w:rPr>
        <w:t xml:space="preserve">leaning </w:t>
      </w:r>
      <w:r w:rsidR="008A3078">
        <w:rPr>
          <w:rFonts w:ascii="Arial" w:eastAsia="Aptos" w:hAnsi="Arial" w:cs="Arial"/>
          <w:bCs/>
        </w:rPr>
        <w:t xml:space="preserve">against or in front of </w:t>
      </w:r>
      <w:r w:rsidR="00460BCA">
        <w:rPr>
          <w:rFonts w:ascii="Arial" w:eastAsia="Aptos" w:hAnsi="Arial" w:cs="Arial"/>
          <w:bCs/>
        </w:rPr>
        <w:t>your</w:t>
      </w:r>
      <w:r w:rsidR="008A3078">
        <w:rPr>
          <w:rFonts w:ascii="Arial" w:eastAsia="Aptos" w:hAnsi="Arial" w:cs="Arial"/>
          <w:bCs/>
        </w:rPr>
        <w:t xml:space="preserve"> dumpster or </w:t>
      </w:r>
      <w:r w:rsidR="00A216B5">
        <w:rPr>
          <w:rFonts w:ascii="Arial" w:eastAsia="Aptos" w:hAnsi="Arial" w:cs="Arial"/>
          <w:bCs/>
        </w:rPr>
        <w:t xml:space="preserve">a </w:t>
      </w:r>
      <w:r w:rsidR="008A3078">
        <w:rPr>
          <w:rFonts w:ascii="Arial" w:eastAsia="Aptos" w:hAnsi="Arial" w:cs="Arial"/>
          <w:bCs/>
        </w:rPr>
        <w:t>near</w:t>
      </w:r>
      <w:r w:rsidR="00A216B5">
        <w:rPr>
          <w:rFonts w:ascii="Arial" w:eastAsia="Aptos" w:hAnsi="Arial" w:cs="Arial"/>
          <w:bCs/>
        </w:rPr>
        <w:t>by</w:t>
      </w:r>
      <w:r w:rsidR="008A3078">
        <w:rPr>
          <w:rFonts w:ascii="Arial" w:eastAsia="Aptos" w:hAnsi="Arial" w:cs="Arial"/>
          <w:bCs/>
        </w:rPr>
        <w:t xml:space="preserve"> parked car, so that the “claw” can load the material</w:t>
      </w:r>
      <w:r w:rsidR="00852320">
        <w:rPr>
          <w:rFonts w:ascii="Arial" w:eastAsia="Aptos" w:hAnsi="Arial" w:cs="Arial"/>
          <w:bCs/>
        </w:rPr>
        <w:t>,</w:t>
      </w:r>
      <w:r w:rsidR="008A3078">
        <w:rPr>
          <w:rFonts w:ascii="Arial" w:eastAsia="Aptos" w:hAnsi="Arial" w:cs="Arial"/>
          <w:bCs/>
        </w:rPr>
        <w:t xml:space="preserve"> unencumbered.</w:t>
      </w:r>
      <w:r>
        <w:rPr>
          <w:rFonts w:ascii="Arial" w:eastAsia="Aptos" w:hAnsi="Arial" w:cs="Arial"/>
          <w:bCs/>
        </w:rPr>
        <w:t xml:space="preserve">  Please consider waiting until later in the week before disposing of your items.</w:t>
      </w:r>
      <w:r w:rsidR="008A3078">
        <w:rPr>
          <w:rFonts w:ascii="Arial" w:eastAsia="Aptos" w:hAnsi="Arial" w:cs="Arial"/>
          <w:bCs/>
        </w:rPr>
        <w:t xml:space="preserve">  </w:t>
      </w:r>
      <w:r w:rsidR="00C538D7">
        <w:rPr>
          <w:rFonts w:ascii="Arial" w:eastAsia="Aptos" w:hAnsi="Arial" w:cs="Arial"/>
          <w:bCs/>
        </w:rPr>
        <w:t xml:space="preserve"> </w:t>
      </w:r>
    </w:p>
    <w:p w14:paraId="4C24763F" w14:textId="77777777" w:rsidR="008A3078" w:rsidRDefault="008A3078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6EAFDAB4" w14:textId="75468801" w:rsidR="00C538D7" w:rsidRDefault="00B73F8B" w:rsidP="00C538D7">
      <w:pPr>
        <w:spacing w:after="0" w:line="240" w:lineRule="auto"/>
        <w:rPr>
          <w:rFonts w:ascii="Arial" w:eastAsia="Aptos" w:hAnsi="Arial" w:cs="Arial"/>
          <w:bCs/>
        </w:rPr>
      </w:pPr>
      <w:r w:rsidRPr="001F4D1E">
        <w:rPr>
          <w:rFonts w:ascii="Arial" w:eastAsia="Aptos" w:hAnsi="Arial" w:cs="Arial"/>
          <w:bCs/>
          <w:u w:val="single"/>
        </w:rPr>
        <w:t>Arrears.</w:t>
      </w:r>
      <w:r>
        <w:rPr>
          <w:rFonts w:ascii="Arial" w:eastAsia="Aptos" w:hAnsi="Arial" w:cs="Arial"/>
          <w:bCs/>
        </w:rPr>
        <w:t xml:space="preserve">  </w:t>
      </w:r>
      <w:r w:rsidR="00C538D7">
        <w:rPr>
          <w:rFonts w:ascii="Arial" w:eastAsia="Aptos" w:hAnsi="Arial" w:cs="Arial"/>
          <w:bCs/>
        </w:rPr>
        <w:t xml:space="preserve">Any past due amounts over $1000 will immediately </w:t>
      </w:r>
      <w:r w:rsidR="001F4D1E">
        <w:rPr>
          <w:rFonts w:ascii="Arial" w:eastAsia="Aptos" w:hAnsi="Arial" w:cs="Arial"/>
          <w:bCs/>
        </w:rPr>
        <w:t>be</w:t>
      </w:r>
      <w:r w:rsidR="00DD441E">
        <w:rPr>
          <w:rFonts w:ascii="Arial" w:eastAsia="Aptos" w:hAnsi="Arial" w:cs="Arial"/>
          <w:bCs/>
        </w:rPr>
        <w:t xml:space="preserve"> forwarded </w:t>
      </w:r>
      <w:r w:rsidR="00C538D7">
        <w:rPr>
          <w:rFonts w:ascii="Arial" w:eastAsia="Aptos" w:hAnsi="Arial" w:cs="Arial"/>
          <w:bCs/>
        </w:rPr>
        <w:t xml:space="preserve">to </w:t>
      </w:r>
      <w:r w:rsidR="00DD441E">
        <w:rPr>
          <w:rFonts w:ascii="Arial" w:eastAsia="Aptos" w:hAnsi="Arial" w:cs="Arial"/>
          <w:bCs/>
        </w:rPr>
        <w:t>our</w:t>
      </w:r>
      <w:r w:rsidR="00C538D7">
        <w:rPr>
          <w:rFonts w:ascii="Arial" w:eastAsia="Aptos" w:hAnsi="Arial" w:cs="Arial"/>
          <w:bCs/>
        </w:rPr>
        <w:t xml:space="preserve"> attorney for collection unless prior arrangements have been agreed to.  If a tenant </w:t>
      </w:r>
      <w:r w:rsidR="00B131F6">
        <w:rPr>
          <w:rFonts w:ascii="Arial" w:eastAsia="Aptos" w:hAnsi="Arial" w:cs="Arial"/>
          <w:bCs/>
        </w:rPr>
        <w:t>l</w:t>
      </w:r>
      <w:r w:rsidR="00F734D0">
        <w:rPr>
          <w:rFonts w:ascii="Arial" w:eastAsia="Aptos" w:hAnsi="Arial" w:cs="Arial"/>
          <w:bCs/>
        </w:rPr>
        <w:t>i</w:t>
      </w:r>
      <w:r w:rsidR="00B131F6">
        <w:rPr>
          <w:rFonts w:ascii="Arial" w:eastAsia="Aptos" w:hAnsi="Arial" w:cs="Arial"/>
          <w:bCs/>
        </w:rPr>
        <w:t>ves</w:t>
      </w:r>
      <w:r w:rsidR="00C538D7">
        <w:rPr>
          <w:rFonts w:ascii="Arial" w:eastAsia="Aptos" w:hAnsi="Arial" w:cs="Arial"/>
          <w:bCs/>
        </w:rPr>
        <w:t xml:space="preserve"> in unit</w:t>
      </w:r>
      <w:r>
        <w:rPr>
          <w:rFonts w:ascii="Arial" w:eastAsia="Aptos" w:hAnsi="Arial" w:cs="Arial"/>
          <w:bCs/>
        </w:rPr>
        <w:t xml:space="preserve"> in arrears</w:t>
      </w:r>
      <w:r w:rsidR="00C538D7">
        <w:rPr>
          <w:rFonts w:ascii="Arial" w:eastAsia="Aptos" w:hAnsi="Arial" w:cs="Arial"/>
          <w:bCs/>
        </w:rPr>
        <w:t xml:space="preserve"> the rent</w:t>
      </w:r>
      <w:r w:rsidR="000262D2">
        <w:rPr>
          <w:rFonts w:ascii="Arial" w:eastAsia="Aptos" w:hAnsi="Arial" w:cs="Arial"/>
          <w:bCs/>
        </w:rPr>
        <w:t xml:space="preserve"> payment </w:t>
      </w:r>
      <w:r w:rsidR="00C538D7">
        <w:rPr>
          <w:rFonts w:ascii="Arial" w:eastAsia="Aptos" w:hAnsi="Arial" w:cs="Arial"/>
          <w:bCs/>
        </w:rPr>
        <w:t>will be garnished.</w:t>
      </w:r>
    </w:p>
    <w:p w14:paraId="2A509795" w14:textId="77777777" w:rsidR="00C538D7" w:rsidRDefault="00C538D7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0DD10D27" w14:textId="52C72ADA" w:rsidR="00C538D7" w:rsidRDefault="001F4D1E" w:rsidP="00C538D7">
      <w:pPr>
        <w:spacing w:after="0" w:line="240" w:lineRule="auto"/>
        <w:rPr>
          <w:rFonts w:ascii="Arial" w:eastAsia="Aptos" w:hAnsi="Arial" w:cs="Arial"/>
          <w:bCs/>
        </w:rPr>
      </w:pPr>
      <w:r w:rsidRPr="001F4D1E">
        <w:rPr>
          <w:rFonts w:ascii="Arial" w:eastAsia="Aptos" w:hAnsi="Arial" w:cs="Arial"/>
          <w:bCs/>
          <w:u w:val="single"/>
        </w:rPr>
        <w:t>Swimming pool.</w:t>
      </w:r>
      <w:r>
        <w:rPr>
          <w:rFonts w:ascii="Arial" w:eastAsia="Aptos" w:hAnsi="Arial" w:cs="Arial"/>
          <w:bCs/>
        </w:rPr>
        <w:t xml:space="preserve">  </w:t>
      </w:r>
      <w:r w:rsidR="00C538D7">
        <w:rPr>
          <w:rFonts w:ascii="Arial" w:eastAsia="Aptos" w:hAnsi="Arial" w:cs="Arial"/>
          <w:bCs/>
        </w:rPr>
        <w:t xml:space="preserve">The </w:t>
      </w:r>
      <w:r w:rsidR="00B73F8B">
        <w:rPr>
          <w:rFonts w:ascii="Arial" w:eastAsia="Aptos" w:hAnsi="Arial" w:cs="Arial"/>
          <w:bCs/>
        </w:rPr>
        <w:t>Living Water pool service</w:t>
      </w:r>
      <w:r w:rsidR="00C538D7">
        <w:rPr>
          <w:rFonts w:ascii="Arial" w:eastAsia="Aptos" w:hAnsi="Arial" w:cs="Arial"/>
          <w:bCs/>
        </w:rPr>
        <w:t xml:space="preserve"> is waiting </w:t>
      </w:r>
      <w:r w:rsidR="00B73F8B">
        <w:rPr>
          <w:rFonts w:ascii="Arial" w:eastAsia="Aptos" w:hAnsi="Arial" w:cs="Arial"/>
          <w:bCs/>
        </w:rPr>
        <w:t>for</w:t>
      </w:r>
      <w:r w:rsidR="00C538D7">
        <w:rPr>
          <w:rFonts w:ascii="Arial" w:eastAsia="Aptos" w:hAnsi="Arial" w:cs="Arial"/>
          <w:bCs/>
        </w:rPr>
        <w:t xml:space="preserve"> the City</w:t>
      </w:r>
      <w:r w:rsidR="002C38E5">
        <w:rPr>
          <w:rFonts w:ascii="Arial" w:eastAsia="Aptos" w:hAnsi="Arial" w:cs="Arial"/>
          <w:bCs/>
        </w:rPr>
        <w:t>’s</w:t>
      </w:r>
      <w:r w:rsidR="00C538D7">
        <w:rPr>
          <w:rFonts w:ascii="Arial" w:eastAsia="Aptos" w:hAnsi="Arial" w:cs="Arial"/>
          <w:bCs/>
        </w:rPr>
        <w:t xml:space="preserve"> </w:t>
      </w:r>
      <w:r w:rsidR="00C41BE5">
        <w:rPr>
          <w:rFonts w:ascii="Arial" w:eastAsia="Aptos" w:hAnsi="Arial" w:cs="Arial"/>
          <w:bCs/>
        </w:rPr>
        <w:t>issuance of</w:t>
      </w:r>
      <w:r w:rsidR="00C538D7">
        <w:rPr>
          <w:rFonts w:ascii="Arial" w:eastAsia="Aptos" w:hAnsi="Arial" w:cs="Arial"/>
          <w:bCs/>
        </w:rPr>
        <w:t xml:space="preserve"> the permits</w:t>
      </w:r>
      <w:r w:rsidR="00B73F8B">
        <w:rPr>
          <w:rFonts w:ascii="Arial" w:eastAsia="Aptos" w:hAnsi="Arial" w:cs="Arial"/>
          <w:bCs/>
        </w:rPr>
        <w:t xml:space="preserve"> with </w:t>
      </w:r>
      <w:r w:rsidR="00706CD3">
        <w:rPr>
          <w:rFonts w:ascii="Arial" w:eastAsia="Aptos" w:hAnsi="Arial" w:cs="Arial"/>
          <w:bCs/>
        </w:rPr>
        <w:t>respect</w:t>
      </w:r>
      <w:r w:rsidR="00B73F8B">
        <w:rPr>
          <w:rFonts w:ascii="Arial" w:eastAsia="Aptos" w:hAnsi="Arial" w:cs="Arial"/>
          <w:bCs/>
        </w:rPr>
        <w:t xml:space="preserve"> to pool repairs</w:t>
      </w:r>
      <w:r w:rsidR="00C538D7">
        <w:rPr>
          <w:rFonts w:ascii="Arial" w:eastAsia="Aptos" w:hAnsi="Arial" w:cs="Arial"/>
          <w:bCs/>
        </w:rPr>
        <w:t>.</w:t>
      </w:r>
    </w:p>
    <w:p w14:paraId="467AC4D1" w14:textId="77777777" w:rsidR="00DD441E" w:rsidRDefault="00DD441E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7778B57A" w14:textId="5F5F9C03" w:rsidR="008D06B4" w:rsidRDefault="008D06B4" w:rsidP="008D06B4">
      <w:pPr>
        <w:spacing w:after="0" w:line="240" w:lineRule="auto"/>
        <w:rPr>
          <w:rFonts w:ascii="Arial" w:eastAsia="Aptos" w:hAnsi="Arial" w:cs="Arial"/>
          <w:bCs/>
        </w:rPr>
      </w:pPr>
      <w:r w:rsidRPr="008D06B4">
        <w:rPr>
          <w:rFonts w:ascii="Arial" w:eastAsia="Aptos" w:hAnsi="Arial" w:cs="Arial"/>
          <w:bCs/>
          <w:u w:val="single"/>
        </w:rPr>
        <w:t xml:space="preserve">Flat </w:t>
      </w:r>
      <w:r w:rsidR="00895BA1">
        <w:rPr>
          <w:rFonts w:ascii="Arial" w:eastAsia="Aptos" w:hAnsi="Arial" w:cs="Arial"/>
          <w:bCs/>
          <w:u w:val="single"/>
        </w:rPr>
        <w:t>r</w:t>
      </w:r>
      <w:r w:rsidRPr="008D06B4">
        <w:rPr>
          <w:rFonts w:ascii="Arial" w:eastAsia="Aptos" w:hAnsi="Arial" w:cs="Arial"/>
          <w:bCs/>
          <w:u w:val="single"/>
        </w:rPr>
        <w:t>oofs</w:t>
      </w:r>
      <w:r>
        <w:rPr>
          <w:rFonts w:ascii="Arial" w:eastAsia="Aptos" w:hAnsi="Arial" w:cs="Arial"/>
          <w:bCs/>
          <w:u w:val="single"/>
        </w:rPr>
        <w:t>.</w:t>
      </w:r>
      <w:r>
        <w:rPr>
          <w:rFonts w:ascii="Arial" w:eastAsia="Aptos" w:hAnsi="Arial" w:cs="Arial"/>
          <w:bCs/>
        </w:rPr>
        <w:t xml:space="preserve">  </w:t>
      </w:r>
      <w:r w:rsidR="00C538D7">
        <w:rPr>
          <w:rFonts w:ascii="Arial" w:eastAsia="Aptos" w:hAnsi="Arial" w:cs="Arial"/>
          <w:bCs/>
        </w:rPr>
        <w:t>On July 30</w:t>
      </w:r>
      <w:r w:rsidR="00B03B0D" w:rsidRPr="00C538D7">
        <w:rPr>
          <w:rFonts w:ascii="Arial" w:eastAsia="Aptos" w:hAnsi="Arial" w:cs="Arial"/>
          <w:bCs/>
          <w:vertAlign w:val="superscript"/>
        </w:rPr>
        <w:t>th</w:t>
      </w:r>
      <w:r w:rsidR="00B03B0D">
        <w:rPr>
          <w:rFonts w:ascii="Arial" w:eastAsia="Aptos" w:hAnsi="Arial" w:cs="Arial"/>
          <w:bCs/>
        </w:rPr>
        <w:t>,</w:t>
      </w:r>
      <w:r w:rsidR="00C538D7">
        <w:rPr>
          <w:rFonts w:ascii="Arial" w:eastAsia="Aptos" w:hAnsi="Arial" w:cs="Arial"/>
          <w:bCs/>
        </w:rPr>
        <w:t xml:space="preserve"> Buildings </w:t>
      </w:r>
      <w:r w:rsidR="00B32F8B">
        <w:rPr>
          <w:rFonts w:ascii="Arial" w:eastAsia="Aptos" w:hAnsi="Arial" w:cs="Arial"/>
          <w:bCs/>
        </w:rPr>
        <w:t>28</w:t>
      </w:r>
      <w:r w:rsidR="00C538D7">
        <w:rPr>
          <w:rFonts w:ascii="Arial" w:eastAsia="Aptos" w:hAnsi="Arial" w:cs="Arial"/>
          <w:bCs/>
        </w:rPr>
        <w:t xml:space="preserve"> and 31 were tested for moisture </w:t>
      </w:r>
      <w:r>
        <w:rPr>
          <w:rFonts w:ascii="Arial" w:eastAsia="Aptos" w:hAnsi="Arial" w:cs="Arial"/>
          <w:bCs/>
        </w:rPr>
        <w:t xml:space="preserve">in order </w:t>
      </w:r>
      <w:r w:rsidR="00C538D7">
        <w:rPr>
          <w:rFonts w:ascii="Arial" w:eastAsia="Aptos" w:hAnsi="Arial" w:cs="Arial"/>
          <w:bCs/>
        </w:rPr>
        <w:t xml:space="preserve">to see if the roof can </w:t>
      </w:r>
      <w:r w:rsidR="00972C33">
        <w:rPr>
          <w:rFonts w:ascii="Arial" w:eastAsia="Aptos" w:hAnsi="Arial" w:cs="Arial"/>
          <w:bCs/>
        </w:rPr>
        <w:t xml:space="preserve">now </w:t>
      </w:r>
      <w:r w:rsidR="00C538D7">
        <w:rPr>
          <w:rFonts w:ascii="Arial" w:eastAsia="Aptos" w:hAnsi="Arial" w:cs="Arial"/>
          <w:bCs/>
        </w:rPr>
        <w:t xml:space="preserve">be coated and </w:t>
      </w:r>
      <w:r w:rsidR="00972C33">
        <w:rPr>
          <w:rFonts w:ascii="Arial" w:eastAsia="Aptos" w:hAnsi="Arial" w:cs="Arial"/>
          <w:bCs/>
        </w:rPr>
        <w:t xml:space="preserve">we </w:t>
      </w:r>
      <w:r w:rsidR="0044544B">
        <w:rPr>
          <w:rFonts w:ascii="Arial" w:eastAsia="Aptos" w:hAnsi="Arial" w:cs="Arial"/>
          <w:bCs/>
        </w:rPr>
        <w:t>await reports</w:t>
      </w:r>
      <w:r w:rsidR="00972C33">
        <w:rPr>
          <w:rFonts w:ascii="Arial" w:eastAsia="Aptos" w:hAnsi="Arial" w:cs="Arial"/>
          <w:bCs/>
        </w:rPr>
        <w:t xml:space="preserve">.  </w:t>
      </w:r>
      <w:r w:rsidR="00DD441E">
        <w:rPr>
          <w:rFonts w:ascii="Arial" w:eastAsia="Aptos" w:hAnsi="Arial" w:cs="Arial"/>
          <w:bCs/>
        </w:rPr>
        <w:t xml:space="preserve">Buildings 2956, Unit 1 and 2954 Unit 2 have replaced their AC units.  Alliance Roofing did follow up to confirm proper installation.  Building 2944 has been coated around the AC units and we </w:t>
      </w:r>
      <w:r w:rsidR="003749C9">
        <w:rPr>
          <w:rFonts w:ascii="Arial" w:eastAsia="Aptos" w:hAnsi="Arial" w:cs="Arial"/>
          <w:bCs/>
        </w:rPr>
        <w:t>a</w:t>
      </w:r>
      <w:r w:rsidR="00DD441E">
        <w:rPr>
          <w:rFonts w:ascii="Arial" w:eastAsia="Aptos" w:hAnsi="Arial" w:cs="Arial"/>
          <w:bCs/>
        </w:rPr>
        <w:t>wait owner feedback.</w:t>
      </w:r>
      <w:r>
        <w:rPr>
          <w:rFonts w:ascii="Arial" w:eastAsia="Aptos" w:hAnsi="Arial" w:cs="Arial"/>
          <w:bCs/>
        </w:rPr>
        <w:t xml:space="preserve"> </w:t>
      </w:r>
      <w:r w:rsidRPr="008D06B4">
        <w:rPr>
          <w:rFonts w:ascii="Arial" w:eastAsia="Aptos" w:hAnsi="Arial" w:cs="Arial"/>
          <w:bCs/>
        </w:rPr>
        <w:t xml:space="preserve"> </w:t>
      </w:r>
      <w:r>
        <w:rPr>
          <w:rFonts w:ascii="Arial" w:eastAsia="Aptos" w:hAnsi="Arial" w:cs="Arial"/>
          <w:bCs/>
        </w:rPr>
        <w:t xml:space="preserve">Building 30 has reported no leaks since the sheetrock repair.  </w:t>
      </w:r>
    </w:p>
    <w:p w14:paraId="5305AF21" w14:textId="6CD70806" w:rsidR="00972C33" w:rsidRDefault="00972C33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09C781A9" w14:textId="77777777" w:rsidR="00972C33" w:rsidRDefault="00972C33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2F328135" w14:textId="6EB83698" w:rsidR="00C538D7" w:rsidRDefault="001F4D1E" w:rsidP="00C538D7">
      <w:pPr>
        <w:spacing w:after="0" w:line="240" w:lineRule="auto"/>
        <w:rPr>
          <w:rFonts w:ascii="Arial" w:eastAsia="Aptos" w:hAnsi="Arial" w:cs="Arial"/>
          <w:bCs/>
        </w:rPr>
      </w:pPr>
      <w:r w:rsidRPr="001F4D1E">
        <w:rPr>
          <w:rFonts w:ascii="Arial" w:eastAsia="Aptos" w:hAnsi="Arial" w:cs="Arial"/>
          <w:bCs/>
          <w:u w:val="single"/>
        </w:rPr>
        <w:t>Budget.</w:t>
      </w:r>
      <w:r>
        <w:rPr>
          <w:rFonts w:ascii="Arial" w:eastAsia="Aptos" w:hAnsi="Arial" w:cs="Arial"/>
          <w:bCs/>
        </w:rPr>
        <w:t xml:space="preserve">  </w:t>
      </w:r>
      <w:r w:rsidR="00C538D7">
        <w:rPr>
          <w:rFonts w:ascii="Arial" w:eastAsia="Aptos" w:hAnsi="Arial" w:cs="Arial"/>
          <w:bCs/>
        </w:rPr>
        <w:t xml:space="preserve">Board </w:t>
      </w:r>
      <w:r w:rsidR="00706CD3">
        <w:rPr>
          <w:rFonts w:ascii="Arial" w:eastAsia="Aptos" w:hAnsi="Arial" w:cs="Arial"/>
          <w:bCs/>
        </w:rPr>
        <w:t xml:space="preserve">members have </w:t>
      </w:r>
      <w:r>
        <w:rPr>
          <w:rFonts w:ascii="Arial" w:eastAsia="Aptos" w:hAnsi="Arial" w:cs="Arial"/>
          <w:bCs/>
        </w:rPr>
        <w:t>begun work</w:t>
      </w:r>
      <w:r w:rsidR="008D06B4">
        <w:rPr>
          <w:rFonts w:ascii="Arial" w:eastAsia="Aptos" w:hAnsi="Arial" w:cs="Arial"/>
          <w:bCs/>
        </w:rPr>
        <w:t>ing</w:t>
      </w:r>
      <w:r>
        <w:rPr>
          <w:rFonts w:ascii="Arial" w:eastAsia="Aptos" w:hAnsi="Arial" w:cs="Arial"/>
          <w:bCs/>
        </w:rPr>
        <w:t xml:space="preserve"> on </w:t>
      </w:r>
      <w:r w:rsidR="00C538D7">
        <w:rPr>
          <w:rFonts w:ascii="Arial" w:eastAsia="Aptos" w:hAnsi="Arial" w:cs="Arial"/>
          <w:bCs/>
        </w:rPr>
        <w:t>the budget for 2026.</w:t>
      </w:r>
    </w:p>
    <w:p w14:paraId="7303CB4D" w14:textId="77777777" w:rsidR="00C538D7" w:rsidRDefault="00C538D7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12983676" w14:textId="7B4E0800" w:rsidR="00B03B0D" w:rsidRDefault="00706CD3" w:rsidP="00C538D7">
      <w:pPr>
        <w:spacing w:after="0" w:line="240" w:lineRule="auto"/>
        <w:rPr>
          <w:rFonts w:ascii="Arial" w:eastAsia="Aptos" w:hAnsi="Arial" w:cs="Arial"/>
          <w:bCs/>
        </w:rPr>
      </w:pPr>
      <w:r w:rsidRPr="000F1D4B">
        <w:rPr>
          <w:rFonts w:ascii="Arial" w:eastAsia="Aptos" w:hAnsi="Arial" w:cs="Arial"/>
          <w:bCs/>
          <w:u w:val="single"/>
        </w:rPr>
        <w:t>Miscellaneous</w:t>
      </w:r>
      <w:r>
        <w:rPr>
          <w:rFonts w:ascii="Arial" w:eastAsia="Aptos" w:hAnsi="Arial" w:cs="Arial"/>
          <w:bCs/>
          <w:u w:val="single"/>
        </w:rPr>
        <w:t>.</w:t>
      </w:r>
      <w:r>
        <w:rPr>
          <w:rFonts w:ascii="Arial" w:eastAsia="Aptos" w:hAnsi="Arial" w:cs="Arial"/>
          <w:bCs/>
        </w:rPr>
        <w:t xml:space="preserve"> The</w:t>
      </w:r>
      <w:r w:rsidR="00B03B0D">
        <w:rPr>
          <w:rFonts w:ascii="Arial" w:eastAsia="Aptos" w:hAnsi="Arial" w:cs="Arial"/>
          <w:bCs/>
        </w:rPr>
        <w:t xml:space="preserve"> </w:t>
      </w:r>
      <w:r>
        <w:rPr>
          <w:rFonts w:ascii="Arial" w:eastAsia="Aptos" w:hAnsi="Arial" w:cs="Arial"/>
          <w:bCs/>
        </w:rPr>
        <w:t xml:space="preserve">side </w:t>
      </w:r>
      <w:r w:rsidR="00B03B0D">
        <w:rPr>
          <w:rFonts w:ascii="Arial" w:eastAsia="Aptos" w:hAnsi="Arial" w:cs="Arial"/>
          <w:bCs/>
        </w:rPr>
        <w:t>door t</w:t>
      </w:r>
      <w:r>
        <w:rPr>
          <w:rFonts w:ascii="Arial" w:eastAsia="Aptos" w:hAnsi="Arial" w:cs="Arial"/>
          <w:bCs/>
        </w:rPr>
        <w:t>o</w:t>
      </w:r>
      <w:r w:rsidR="00B03B0D">
        <w:rPr>
          <w:rFonts w:ascii="Arial" w:eastAsia="Aptos" w:hAnsi="Arial" w:cs="Arial"/>
          <w:bCs/>
        </w:rPr>
        <w:t xml:space="preserve"> the clubhouse that was broken </w:t>
      </w:r>
      <w:r>
        <w:rPr>
          <w:rFonts w:ascii="Arial" w:eastAsia="Aptos" w:hAnsi="Arial" w:cs="Arial"/>
          <w:bCs/>
        </w:rPr>
        <w:t xml:space="preserve">will be repaired pending approval of a </w:t>
      </w:r>
      <w:r w:rsidR="00B03B0D">
        <w:rPr>
          <w:rFonts w:ascii="Arial" w:eastAsia="Aptos" w:hAnsi="Arial" w:cs="Arial"/>
          <w:bCs/>
        </w:rPr>
        <w:t>proposal</w:t>
      </w:r>
      <w:r>
        <w:rPr>
          <w:rFonts w:ascii="Arial" w:eastAsia="Aptos" w:hAnsi="Arial" w:cs="Arial"/>
          <w:bCs/>
        </w:rPr>
        <w:t>.</w:t>
      </w:r>
    </w:p>
    <w:p w14:paraId="4250F4C9" w14:textId="77777777" w:rsidR="00B03B0D" w:rsidRDefault="00B03B0D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398495AB" w14:textId="5F42A984" w:rsidR="00B03B0D" w:rsidRDefault="00B03B0D" w:rsidP="00C538D7">
      <w:pPr>
        <w:spacing w:after="0" w:line="240" w:lineRule="auto"/>
        <w:rPr>
          <w:rFonts w:ascii="Arial" w:eastAsia="Aptos" w:hAnsi="Arial" w:cs="Arial"/>
          <w:bCs/>
        </w:rPr>
      </w:pPr>
      <w:r>
        <w:rPr>
          <w:rFonts w:ascii="Arial" w:eastAsia="Aptos" w:hAnsi="Arial" w:cs="Arial"/>
          <w:bCs/>
        </w:rPr>
        <w:t xml:space="preserve">The generator company </w:t>
      </w:r>
      <w:r w:rsidR="002343AE">
        <w:rPr>
          <w:rFonts w:ascii="Arial" w:eastAsia="Aptos" w:hAnsi="Arial" w:cs="Arial"/>
          <w:bCs/>
        </w:rPr>
        <w:t xml:space="preserve">recently </w:t>
      </w:r>
      <w:r w:rsidR="00706CD3">
        <w:rPr>
          <w:rFonts w:ascii="Arial" w:eastAsia="Aptos" w:hAnsi="Arial" w:cs="Arial"/>
          <w:bCs/>
        </w:rPr>
        <w:t xml:space="preserve">undertook the annual </w:t>
      </w:r>
      <w:r>
        <w:rPr>
          <w:rFonts w:ascii="Arial" w:eastAsia="Aptos" w:hAnsi="Arial" w:cs="Arial"/>
          <w:bCs/>
        </w:rPr>
        <w:t>hurricane inspection and maintenance.</w:t>
      </w:r>
    </w:p>
    <w:p w14:paraId="4C351AD3" w14:textId="77777777" w:rsidR="00B03B0D" w:rsidRDefault="00B03B0D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01BEAF2F" w14:textId="346F20CE" w:rsidR="00B03B0D" w:rsidRDefault="00972C33" w:rsidP="00C538D7">
      <w:pPr>
        <w:spacing w:after="0" w:line="240" w:lineRule="auto"/>
        <w:rPr>
          <w:rFonts w:ascii="Arial" w:eastAsia="Aptos" w:hAnsi="Arial" w:cs="Arial"/>
          <w:bCs/>
        </w:rPr>
      </w:pPr>
      <w:r>
        <w:rPr>
          <w:rFonts w:ascii="Arial" w:eastAsia="Aptos" w:hAnsi="Arial" w:cs="Arial"/>
          <w:bCs/>
        </w:rPr>
        <w:t>The first s</w:t>
      </w:r>
      <w:r w:rsidR="002D6905">
        <w:rPr>
          <w:rFonts w:ascii="Arial" w:eastAsia="Aptos" w:hAnsi="Arial" w:cs="Arial"/>
          <w:bCs/>
        </w:rPr>
        <w:t>ix</w:t>
      </w:r>
      <w:r w:rsidR="00B03B0D">
        <w:rPr>
          <w:rFonts w:ascii="Arial" w:eastAsia="Aptos" w:hAnsi="Arial" w:cs="Arial"/>
          <w:bCs/>
        </w:rPr>
        <w:t xml:space="preserve"> gutters in Little Dow have been </w:t>
      </w:r>
      <w:r w:rsidR="005610C1">
        <w:rPr>
          <w:rFonts w:ascii="Arial" w:eastAsia="Aptos" w:hAnsi="Arial" w:cs="Arial"/>
          <w:bCs/>
        </w:rPr>
        <w:t xml:space="preserve">cleared and </w:t>
      </w:r>
      <w:r w:rsidR="00B03B0D">
        <w:rPr>
          <w:rFonts w:ascii="Arial" w:eastAsia="Aptos" w:hAnsi="Arial" w:cs="Arial"/>
          <w:bCs/>
        </w:rPr>
        <w:t>cleaned.</w:t>
      </w:r>
    </w:p>
    <w:p w14:paraId="69627056" w14:textId="77777777" w:rsidR="00B03B0D" w:rsidRDefault="00B03B0D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2A87B0AC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  <w:bCs/>
        </w:rPr>
      </w:pPr>
    </w:p>
    <w:p w14:paraId="140C0BBE" w14:textId="3A7DAE19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Meeting adjourned at 6:2</w:t>
      </w:r>
      <w:r w:rsidR="00B03B0D">
        <w:rPr>
          <w:rFonts w:ascii="Arial" w:eastAsia="Aptos" w:hAnsi="Arial" w:cs="Arial"/>
        </w:rPr>
        <w:t>1</w:t>
      </w:r>
      <w:r w:rsidRPr="00C538D7">
        <w:rPr>
          <w:rFonts w:ascii="Arial" w:eastAsia="Aptos" w:hAnsi="Arial" w:cs="Arial"/>
        </w:rPr>
        <w:t xml:space="preserve">P.M. and opened to good and welfare.  </w:t>
      </w:r>
    </w:p>
    <w:p w14:paraId="2D2B3FBB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</w:p>
    <w:p w14:paraId="6F38BC40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Respectfully submitted,</w:t>
      </w:r>
    </w:p>
    <w:p w14:paraId="6E9AE2DA" w14:textId="77777777" w:rsidR="00C538D7" w:rsidRPr="00C538D7" w:rsidRDefault="00C538D7" w:rsidP="00C538D7">
      <w:pPr>
        <w:spacing w:after="0" w:line="240" w:lineRule="auto"/>
        <w:rPr>
          <w:rFonts w:ascii="Arial" w:eastAsia="Aptos" w:hAnsi="Arial" w:cs="Arial"/>
        </w:rPr>
      </w:pPr>
      <w:r w:rsidRPr="00C538D7">
        <w:rPr>
          <w:rFonts w:ascii="Arial" w:eastAsia="Aptos" w:hAnsi="Arial" w:cs="Arial"/>
        </w:rPr>
        <w:t>Lauren Heller, LCM</w:t>
      </w:r>
    </w:p>
    <w:p w14:paraId="46FDABEC" w14:textId="77777777" w:rsidR="00C538D7" w:rsidRPr="00C538D7" w:rsidRDefault="00C538D7" w:rsidP="00C538D7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0CB957C7" w14:textId="77777777" w:rsidR="00C538D7" w:rsidRPr="00C538D7" w:rsidRDefault="00C538D7" w:rsidP="00C538D7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5AF41D10" w14:textId="77777777" w:rsidR="00A07ED5" w:rsidRDefault="00A07ED5"/>
    <w:sectPr w:rsidR="00A0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8D7"/>
    <w:rsid w:val="000262D2"/>
    <w:rsid w:val="00057D75"/>
    <w:rsid w:val="000F1D4B"/>
    <w:rsid w:val="001F4D1E"/>
    <w:rsid w:val="002343AE"/>
    <w:rsid w:val="00241323"/>
    <w:rsid w:val="002A633A"/>
    <w:rsid w:val="002C38E5"/>
    <w:rsid w:val="002D6905"/>
    <w:rsid w:val="002E5715"/>
    <w:rsid w:val="00323517"/>
    <w:rsid w:val="00332BA2"/>
    <w:rsid w:val="003434ED"/>
    <w:rsid w:val="00345D28"/>
    <w:rsid w:val="00367F4C"/>
    <w:rsid w:val="003749C9"/>
    <w:rsid w:val="0044544B"/>
    <w:rsid w:val="00460BCA"/>
    <w:rsid w:val="005610C1"/>
    <w:rsid w:val="005C7FE9"/>
    <w:rsid w:val="006D261E"/>
    <w:rsid w:val="00706CD3"/>
    <w:rsid w:val="00852320"/>
    <w:rsid w:val="0088768E"/>
    <w:rsid w:val="00895BA1"/>
    <w:rsid w:val="008A3078"/>
    <w:rsid w:val="008D06B4"/>
    <w:rsid w:val="00972C33"/>
    <w:rsid w:val="00A02C0F"/>
    <w:rsid w:val="00A07ED5"/>
    <w:rsid w:val="00A216B5"/>
    <w:rsid w:val="00AC6B0A"/>
    <w:rsid w:val="00B03B0D"/>
    <w:rsid w:val="00B131F6"/>
    <w:rsid w:val="00B32F8B"/>
    <w:rsid w:val="00B73F8B"/>
    <w:rsid w:val="00C41BE5"/>
    <w:rsid w:val="00C538D7"/>
    <w:rsid w:val="00DC5FA4"/>
    <w:rsid w:val="00DD441E"/>
    <w:rsid w:val="00E65AD1"/>
    <w:rsid w:val="00F734D0"/>
    <w:rsid w:val="00FC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1B0BE"/>
  <w15:chartTrackingRefBased/>
  <w15:docId w15:val="{3FF0B0B4-3E9F-4781-AD7F-17342F32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38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38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38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38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38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38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38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38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38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38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38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38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38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38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38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38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38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38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38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8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38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38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38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38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38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38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38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38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38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Heller</dc:creator>
  <cp:keywords/>
  <dc:description/>
  <cp:lastModifiedBy>Todd Kennedy</cp:lastModifiedBy>
  <cp:revision>24</cp:revision>
  <dcterms:created xsi:type="dcterms:W3CDTF">2025-08-28T03:17:00Z</dcterms:created>
  <dcterms:modified xsi:type="dcterms:W3CDTF">2025-09-02T16:46:00Z</dcterms:modified>
</cp:coreProperties>
</file>