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F5A09" w:rsidRPr="00EF5A09" w:rsidRDefault="00EF5A09" w:rsidP="00EF5A09">
      <w:pPr>
        <w:widowControl w:val="0"/>
        <w:autoSpaceDE w:val="0"/>
        <w:autoSpaceDN w:val="0"/>
        <w:spacing w:before="42" w:after="0" w:line="240" w:lineRule="auto"/>
        <w:ind w:left="62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 xml:space="preserve">DELRAY OAKS WEST </w:t>
      </w:r>
      <w:r w:rsidRPr="00EF5A09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CONDOMINIUM ASSOCIATION, INC.</w:t>
      </w:r>
    </w:p>
    <w:p w:rsidR="00EF5A09" w:rsidRPr="00EF5A09" w:rsidRDefault="00EF5A09" w:rsidP="00EF5A09">
      <w:pPr>
        <w:widowControl w:val="0"/>
        <w:autoSpaceDE w:val="0"/>
        <w:autoSpaceDN w:val="0"/>
        <w:spacing w:before="8" w:after="0" w:line="240" w:lineRule="auto"/>
        <w:ind w:left="59"/>
        <w:jc w:val="center"/>
        <w:rPr>
          <w:rFonts w:ascii="Times New Roman" w:eastAsia="Times New Roman" w:hAnsi="Times New Roman" w:cs="Times New Roman"/>
          <w:b/>
          <w:sz w:val="28"/>
          <w:lang w:bidi="en-US"/>
        </w:rPr>
      </w:pPr>
      <w:r w:rsidRPr="00EF5A09">
        <w:rPr>
          <w:rFonts w:ascii="Times New Roman" w:eastAsia="Times New Roman" w:hAnsi="Times New Roman" w:cs="Times New Roman"/>
          <w:b/>
          <w:sz w:val="28"/>
          <w:lang w:bidi="en-US"/>
        </w:rPr>
        <w:t>LIMITED PROXY FORM</w:t>
      </w:r>
    </w:p>
    <w:p w:rsidR="00EF5A09" w:rsidRPr="00EF5A09" w:rsidRDefault="00EF5A09" w:rsidP="00EF5A09">
      <w:pPr>
        <w:widowControl w:val="0"/>
        <w:autoSpaceDE w:val="0"/>
        <w:autoSpaceDN w:val="0"/>
        <w:spacing w:before="8" w:after="0" w:line="240" w:lineRule="auto"/>
        <w:ind w:left="63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 w:rsidRPr="00EF5A09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FOR SPECIAL MEMBERSHIP MEETING</w:t>
      </w:r>
    </w:p>
    <w:p w:rsidR="00EF5A09" w:rsidRDefault="00EF5A09" w:rsidP="00EF5A09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4"/>
          <w:lang w:bidi="en-US"/>
        </w:rPr>
      </w:pPr>
      <w:r>
        <w:rPr>
          <w:rFonts w:ascii="Times New Roman" w:eastAsia="Times New Roman" w:hAnsi="Times New Roman" w:cs="Times New Roman"/>
          <w:sz w:val="24"/>
          <w:lang w:bidi="en-US"/>
        </w:rPr>
        <w:tab/>
      </w:r>
      <w:r>
        <w:rPr>
          <w:rFonts w:ascii="Times New Roman" w:eastAsia="Times New Roman" w:hAnsi="Times New Roman" w:cs="Times New Roman"/>
          <w:sz w:val="24"/>
          <w:lang w:bidi="en-US"/>
        </w:rPr>
        <w:tab/>
      </w:r>
      <w:r>
        <w:rPr>
          <w:rFonts w:ascii="Times New Roman" w:eastAsia="Times New Roman" w:hAnsi="Times New Roman" w:cs="Times New Roman"/>
          <w:sz w:val="24"/>
          <w:lang w:bidi="en-US"/>
        </w:rPr>
        <w:tab/>
      </w:r>
      <w:r>
        <w:rPr>
          <w:rFonts w:ascii="Times New Roman" w:eastAsia="Times New Roman" w:hAnsi="Times New Roman" w:cs="Times New Roman"/>
          <w:sz w:val="24"/>
          <w:lang w:bidi="en-US"/>
        </w:rPr>
        <w:tab/>
      </w:r>
      <w:r>
        <w:rPr>
          <w:rFonts w:ascii="Times New Roman" w:eastAsia="Times New Roman" w:hAnsi="Times New Roman" w:cs="Times New Roman"/>
          <w:sz w:val="24"/>
          <w:lang w:bidi="en-US"/>
        </w:rPr>
        <w:tab/>
        <w:t>September 12, 2022</w:t>
      </w:r>
    </w:p>
    <w:p w:rsidR="00EF5A09" w:rsidRPr="00EF5A09" w:rsidRDefault="00EF5A09" w:rsidP="00EF5A09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EF5A09" w:rsidRPr="00EF5A09" w:rsidRDefault="00EF5A09" w:rsidP="00EF5A09">
      <w:pPr>
        <w:widowControl w:val="0"/>
        <w:tabs>
          <w:tab w:val="left" w:pos="6557"/>
        </w:tabs>
        <w:autoSpaceDE w:val="0"/>
        <w:autoSpaceDN w:val="0"/>
        <w:spacing w:after="0" w:line="244" w:lineRule="auto"/>
        <w:ind w:left="100" w:right="744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EF5A09">
        <w:rPr>
          <w:rFonts w:ascii="Times New Roman" w:eastAsia="Times New Roman" w:hAnsi="Times New Roman" w:cs="Times New Roman"/>
          <w:sz w:val="24"/>
          <w:szCs w:val="24"/>
          <w:lang w:bidi="en-US"/>
        </w:rPr>
        <w:t>The undersigned, owner(s) or designated voter of</w:t>
      </w:r>
      <w:r w:rsidRPr="00EF5A09">
        <w:rPr>
          <w:rFonts w:ascii="Times New Roman" w:eastAsia="Times New Roman" w:hAnsi="Times New Roman" w:cs="Times New Roman"/>
          <w:spacing w:val="-15"/>
          <w:sz w:val="24"/>
          <w:szCs w:val="24"/>
          <w:lang w:bidi="en-US"/>
        </w:rPr>
        <w:t xml:space="preserve"> </w:t>
      </w:r>
      <w:r w:rsidRPr="00EF5A09">
        <w:rPr>
          <w:rFonts w:ascii="Times New Roman" w:eastAsia="Times New Roman" w:hAnsi="Times New Roman" w:cs="Times New Roman"/>
          <w:sz w:val="24"/>
          <w:szCs w:val="24"/>
          <w:lang w:bidi="en-US"/>
        </w:rPr>
        <w:t>Unit</w:t>
      </w:r>
      <w:r w:rsidRPr="00EF5A09">
        <w:rPr>
          <w:rFonts w:ascii="Times New Roman" w:eastAsia="Times New Roman" w:hAnsi="Times New Roman" w:cs="Times New Roman"/>
          <w:spacing w:val="-2"/>
          <w:sz w:val="24"/>
          <w:szCs w:val="24"/>
          <w:lang w:bidi="en-US"/>
        </w:rPr>
        <w:t xml:space="preserve"> </w:t>
      </w:r>
      <w:r w:rsidRPr="00EF5A09">
        <w:rPr>
          <w:rFonts w:ascii="Times New Roman" w:eastAsia="Times New Roman" w:hAnsi="Times New Roman" w:cs="Times New Roman"/>
          <w:sz w:val="24"/>
          <w:szCs w:val="24"/>
          <w:lang w:bidi="en-US"/>
        </w:rPr>
        <w:t>No.</w:t>
      </w:r>
      <w:r w:rsidRPr="00EF5A09">
        <w:rPr>
          <w:rFonts w:ascii="Times New Roman" w:eastAsia="Times New Roman" w:hAnsi="Times New Roman" w:cs="Times New Roman"/>
          <w:sz w:val="24"/>
          <w:szCs w:val="24"/>
          <w:u w:val="single"/>
          <w:lang w:bidi="en-US"/>
        </w:rPr>
        <w:t xml:space="preserve"> </w:t>
      </w:r>
      <w:r w:rsidRPr="00EF5A09">
        <w:rPr>
          <w:rFonts w:ascii="Times New Roman" w:eastAsia="Times New Roman" w:hAnsi="Times New Roman" w:cs="Times New Roman"/>
          <w:sz w:val="24"/>
          <w:szCs w:val="24"/>
          <w:u w:val="single"/>
          <w:lang w:bidi="en-US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>in Delray Oaks West</w:t>
      </w:r>
      <w:r w:rsidRPr="00EF5A09">
        <w:rPr>
          <w:rFonts w:ascii="Times New Roman" w:eastAsia="Times New Roman" w:hAnsi="Times New Roman" w:cs="Times New Roman"/>
          <w:spacing w:val="-3"/>
          <w:sz w:val="24"/>
          <w:szCs w:val="24"/>
          <w:lang w:bidi="en-US"/>
        </w:rPr>
        <w:t xml:space="preserve"> </w:t>
      </w:r>
      <w:r w:rsidRPr="00EF5A09">
        <w:rPr>
          <w:rFonts w:ascii="Times New Roman" w:eastAsia="Times New Roman" w:hAnsi="Times New Roman" w:cs="Times New Roman"/>
          <w:sz w:val="24"/>
          <w:szCs w:val="24"/>
          <w:lang w:bidi="en-US"/>
        </w:rPr>
        <w:t>Condominium Association, Inc.,</w:t>
      </w:r>
      <w:r w:rsidRPr="00EF5A09">
        <w:rPr>
          <w:rFonts w:ascii="Times New Roman" w:eastAsia="Times New Roman" w:hAnsi="Times New Roman" w:cs="Times New Roman"/>
          <w:spacing w:val="59"/>
          <w:sz w:val="24"/>
          <w:szCs w:val="24"/>
          <w:lang w:bidi="en-US"/>
        </w:rPr>
        <w:t xml:space="preserve"> </w:t>
      </w:r>
      <w:r w:rsidRPr="00EF5A09">
        <w:rPr>
          <w:rFonts w:ascii="Times New Roman" w:eastAsia="Times New Roman" w:hAnsi="Times New Roman" w:cs="Times New Roman"/>
          <w:sz w:val="24"/>
          <w:szCs w:val="24"/>
          <w:lang w:bidi="en-US"/>
        </w:rPr>
        <w:t>appoints</w:t>
      </w:r>
    </w:p>
    <w:p w:rsidR="00EF5A09" w:rsidRPr="00EF5A09" w:rsidRDefault="00EF5A09" w:rsidP="00EF5A09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EF5A09" w:rsidRPr="00EF5A09" w:rsidRDefault="00EF5A09" w:rsidP="00EF5A09">
      <w:pPr>
        <w:widowControl w:val="0"/>
        <w:autoSpaceDE w:val="0"/>
        <w:autoSpaceDN w:val="0"/>
        <w:spacing w:after="0" w:line="240" w:lineRule="auto"/>
        <w:ind w:left="100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>Todd Kennedy, Secretary,</w:t>
      </w:r>
    </w:p>
    <w:p w:rsidR="00EF5A09" w:rsidRPr="00EF5A09" w:rsidRDefault="00EF5A09" w:rsidP="00EF5A09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5"/>
          <w:szCs w:val="24"/>
          <w:lang w:bidi="en-US"/>
        </w:rPr>
      </w:pPr>
    </w:p>
    <w:p w:rsidR="00EF5A09" w:rsidRPr="00EF5A09" w:rsidRDefault="00EF5A09" w:rsidP="00EF5A09">
      <w:pPr>
        <w:widowControl w:val="0"/>
        <w:tabs>
          <w:tab w:val="left" w:pos="5667"/>
          <w:tab w:val="left" w:pos="7275"/>
        </w:tabs>
        <w:autoSpaceDE w:val="0"/>
        <w:autoSpaceDN w:val="0"/>
        <w:spacing w:after="0" w:line="244" w:lineRule="auto"/>
        <w:ind w:left="100" w:right="111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EF5A09">
        <w:rPr>
          <w:rFonts w:ascii="Times New Roman" w:eastAsia="Times New Roman" w:hAnsi="Times New Roman" w:cs="Times New Roman"/>
          <w:sz w:val="24"/>
          <w:szCs w:val="24"/>
          <w:lang w:bidi="en-US"/>
        </w:rPr>
        <w:t>as my proxyholder to attend the special</w:t>
      </w: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meeting of the members of Delray Oaks </w:t>
      </w:r>
      <w:r w:rsidR="003F30A2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West </w:t>
      </w:r>
      <w:r w:rsidR="003F30A2" w:rsidRPr="00EF5A09">
        <w:rPr>
          <w:rFonts w:ascii="Times New Roman" w:eastAsia="Times New Roman" w:hAnsi="Times New Roman" w:cs="Times New Roman"/>
          <w:sz w:val="24"/>
          <w:szCs w:val="24"/>
          <w:lang w:bidi="en-US"/>
        </w:rPr>
        <w:t>Condominium</w:t>
      </w:r>
      <w:r w:rsidRPr="00EF5A09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Association, Inc., to be</w:t>
      </w:r>
      <w:r w:rsidRPr="00EF5A09">
        <w:rPr>
          <w:rFonts w:ascii="Times New Roman" w:eastAsia="Times New Roman" w:hAnsi="Times New Roman" w:cs="Times New Roman"/>
          <w:spacing w:val="-5"/>
          <w:sz w:val="24"/>
          <w:szCs w:val="24"/>
          <w:lang w:bidi="en-US"/>
        </w:rPr>
        <w:t xml:space="preserve"> </w:t>
      </w:r>
      <w:r w:rsidRPr="00EF5A09">
        <w:rPr>
          <w:rFonts w:ascii="Times New Roman" w:eastAsia="Times New Roman" w:hAnsi="Times New Roman" w:cs="Times New Roman"/>
          <w:sz w:val="24"/>
          <w:szCs w:val="24"/>
          <w:lang w:bidi="en-US"/>
        </w:rPr>
        <w:t>held on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bidi="en-US"/>
        </w:rPr>
        <w:t xml:space="preserve"> </w:t>
      </w:r>
      <w:r w:rsidRPr="00EF5A09">
        <w:rPr>
          <w:rFonts w:ascii="Times New Roman" w:eastAsia="Times New Roman" w:hAnsi="Times New Roman" w:cs="Times New Roman"/>
          <w:sz w:val="24"/>
          <w:szCs w:val="24"/>
          <w:lang w:bidi="en-US"/>
        </w:rPr>
        <w:t>September 12 2022, at 6:00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bidi="en-US"/>
        </w:rPr>
        <w:t xml:space="preserve"> </w:t>
      </w:r>
      <w:r w:rsidRPr="00EF5A09">
        <w:rPr>
          <w:rFonts w:ascii="Times New Roman" w:eastAsia="Times New Roman" w:hAnsi="Times New Roman" w:cs="Times New Roman"/>
          <w:sz w:val="24"/>
          <w:szCs w:val="24"/>
          <w:lang w:bidi="en-US"/>
        </w:rPr>
        <w:t>PM on Zoom. The proxyholder named above has the authority to vote and act for me</w:t>
      </w:r>
      <w:r w:rsidRPr="00EF5A09">
        <w:rPr>
          <w:rFonts w:ascii="Times New Roman" w:eastAsia="Times New Roman" w:hAnsi="Times New Roman" w:cs="Times New Roman"/>
          <w:spacing w:val="-28"/>
          <w:sz w:val="24"/>
          <w:szCs w:val="24"/>
          <w:lang w:bidi="en-US"/>
        </w:rPr>
        <w:t xml:space="preserve"> </w:t>
      </w:r>
      <w:r w:rsidRPr="00EF5A09">
        <w:rPr>
          <w:rFonts w:ascii="Times New Roman" w:eastAsia="Times New Roman" w:hAnsi="Times New Roman" w:cs="Times New Roman"/>
          <w:spacing w:val="-7"/>
          <w:sz w:val="24"/>
          <w:szCs w:val="24"/>
          <w:lang w:bidi="en-US"/>
        </w:rPr>
        <w:t xml:space="preserve">to </w:t>
      </w:r>
      <w:r w:rsidRPr="00EF5A09">
        <w:rPr>
          <w:rFonts w:ascii="Times New Roman" w:eastAsia="Times New Roman" w:hAnsi="Times New Roman" w:cs="Times New Roman"/>
          <w:sz w:val="24"/>
          <w:szCs w:val="24"/>
          <w:lang w:bidi="en-US"/>
        </w:rPr>
        <w:t>the same extent that I would if personally present, with power of substitution, except that my proxyholder’s authority is limited as indicated</w:t>
      </w:r>
      <w:r w:rsidRPr="00EF5A09">
        <w:rPr>
          <w:rFonts w:ascii="Times New Roman" w:eastAsia="Times New Roman" w:hAnsi="Times New Roman" w:cs="Times New Roman"/>
          <w:spacing w:val="-8"/>
          <w:sz w:val="24"/>
          <w:szCs w:val="24"/>
          <w:lang w:bidi="en-US"/>
        </w:rPr>
        <w:t xml:space="preserve"> </w:t>
      </w:r>
      <w:r w:rsidRPr="00EF5A09">
        <w:rPr>
          <w:rFonts w:ascii="Times New Roman" w:eastAsia="Times New Roman" w:hAnsi="Times New Roman" w:cs="Times New Roman"/>
          <w:sz w:val="24"/>
          <w:szCs w:val="24"/>
          <w:lang w:bidi="en-US"/>
        </w:rPr>
        <w:t>below:</w:t>
      </w:r>
    </w:p>
    <w:p w:rsidR="00EF5A09" w:rsidRPr="00EF5A09" w:rsidRDefault="00EF5A09" w:rsidP="00EF5A09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19"/>
          <w:szCs w:val="24"/>
          <w:lang w:bidi="en-US"/>
        </w:rPr>
      </w:pPr>
    </w:p>
    <w:p w:rsidR="00EF5A09" w:rsidRPr="00EF5A09" w:rsidRDefault="00EF5A09" w:rsidP="00EF5A09">
      <w:pPr>
        <w:widowControl w:val="0"/>
        <w:autoSpaceDE w:val="0"/>
        <w:autoSpaceDN w:val="0"/>
        <w:spacing w:before="59" w:after="0" w:line="244" w:lineRule="auto"/>
        <w:ind w:left="100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EF5A09">
        <w:rPr>
          <w:rFonts w:ascii="Times New Roman" w:eastAsia="Times New Roman" w:hAnsi="Times New Roman" w:cs="Times New Roman"/>
          <w:b/>
          <w:sz w:val="24"/>
          <w:szCs w:val="24"/>
          <w:u w:val="single"/>
          <w:lang w:bidi="en-US"/>
        </w:rPr>
        <w:t>LIMITED POWERS</w:t>
      </w:r>
      <w:r w:rsidRPr="00EF5A09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 xml:space="preserve"> </w:t>
      </w:r>
      <w:r w:rsidRPr="00EF5A09">
        <w:rPr>
          <w:rFonts w:ascii="Times New Roman" w:eastAsia="Times New Roman" w:hAnsi="Times New Roman" w:cs="Times New Roman"/>
          <w:sz w:val="24"/>
          <w:szCs w:val="24"/>
          <w:lang w:bidi="en-US"/>
        </w:rPr>
        <w:t>(FOR YOUR VOTE TO BE COUNTED ON THE FOLLOWING ISSUES, YOU MUST INDICATE YOUR PREFERENCE IN THE BLANK(S) PROVIDED BELOW).</w:t>
      </w:r>
    </w:p>
    <w:p w:rsidR="00EF5A09" w:rsidRPr="00EF5A09" w:rsidRDefault="00EF5A09" w:rsidP="00EF5A09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EF5A09" w:rsidRPr="00EF5A09" w:rsidRDefault="00EF5A09" w:rsidP="00EF5A09">
      <w:pPr>
        <w:widowControl w:val="0"/>
        <w:autoSpaceDE w:val="0"/>
        <w:autoSpaceDN w:val="0"/>
        <w:spacing w:after="0" w:line="244" w:lineRule="auto"/>
        <w:ind w:left="100" w:right="533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EF5A09">
        <w:rPr>
          <w:rFonts w:ascii="Times New Roman" w:eastAsia="Times New Roman" w:hAnsi="Times New Roman" w:cs="Times New Roman"/>
          <w:sz w:val="24"/>
          <w:szCs w:val="24"/>
          <w:lang w:bidi="en-US"/>
        </w:rPr>
        <w:t>I SPECIFICALLY AUTHORIZE AND INSTRUCT MY PROXYHOLDER TO CAST MY VOTE IN REFERENCE TO THE FOLLOWING MATTERS AS INDICATED BELOW:</w:t>
      </w:r>
    </w:p>
    <w:p w:rsidR="00EF5A09" w:rsidRPr="00EF5A09" w:rsidRDefault="00EF5A09" w:rsidP="00EF5A09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EF5A09" w:rsidRPr="00EF5A09" w:rsidRDefault="00EF5A09" w:rsidP="00EF5A09">
      <w:pPr>
        <w:widowControl w:val="0"/>
        <w:numPr>
          <w:ilvl w:val="0"/>
          <w:numId w:val="1"/>
        </w:numPr>
        <w:tabs>
          <w:tab w:val="left" w:pos="460"/>
        </w:tabs>
        <w:autoSpaceDE w:val="0"/>
        <w:autoSpaceDN w:val="0"/>
        <w:spacing w:before="3" w:after="0" w:line="240" w:lineRule="auto"/>
        <w:ind w:right="226"/>
        <w:rPr>
          <w:rFonts w:ascii="Times New Roman" w:eastAsia="Times New Roman" w:hAnsi="Times New Roman" w:cs="Times New Roman"/>
          <w:sz w:val="19"/>
          <w:szCs w:val="24"/>
          <w:lang w:bidi="en-US"/>
        </w:rPr>
      </w:pPr>
      <w:r w:rsidRPr="00EF5A09">
        <w:rPr>
          <w:rFonts w:ascii="Times New Roman" w:eastAsia="Times New Roman" w:hAnsi="Times New Roman" w:cs="Times New Roman"/>
          <w:sz w:val="24"/>
          <w:lang w:bidi="en-US"/>
        </w:rPr>
        <w:t xml:space="preserve">I/We approve </w:t>
      </w:r>
      <w:r>
        <w:rPr>
          <w:rFonts w:ascii="Times New Roman" w:eastAsia="Times New Roman" w:hAnsi="Times New Roman" w:cs="Times New Roman"/>
          <w:sz w:val="24"/>
          <w:lang w:bidi="en-US"/>
        </w:rPr>
        <w:t>changing the roof of the Garden Apartments to steel roof with a 40 year life span</w:t>
      </w:r>
    </w:p>
    <w:p w:rsidR="00EF5A09" w:rsidRPr="00EF5A09" w:rsidRDefault="00EF5A09" w:rsidP="00EF5A09">
      <w:pPr>
        <w:widowControl w:val="0"/>
        <w:tabs>
          <w:tab w:val="left" w:pos="2194"/>
          <w:tab w:val="left" w:pos="5715"/>
          <w:tab w:val="left" w:pos="6370"/>
        </w:tabs>
        <w:autoSpaceDE w:val="0"/>
        <w:autoSpaceDN w:val="0"/>
        <w:spacing w:before="59" w:after="0" w:line="240" w:lineRule="auto"/>
        <w:ind w:left="1540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EF5A09">
        <w:rPr>
          <w:rFonts w:ascii="Times New Roman" w:eastAsia="Times New Roman" w:hAnsi="Times New Roman" w:cs="Times New Roman"/>
          <w:sz w:val="24"/>
          <w:szCs w:val="24"/>
          <w:u w:val="single"/>
          <w:lang w:bidi="en-US"/>
        </w:rPr>
        <w:t xml:space="preserve"> </w:t>
      </w:r>
      <w:r w:rsidRPr="00EF5A09">
        <w:rPr>
          <w:rFonts w:ascii="Times New Roman" w:eastAsia="Times New Roman" w:hAnsi="Times New Roman" w:cs="Times New Roman"/>
          <w:sz w:val="24"/>
          <w:szCs w:val="24"/>
          <w:u w:val="single"/>
          <w:lang w:bidi="en-US"/>
        </w:rPr>
        <w:tab/>
      </w:r>
      <w:r w:rsidRPr="00EF5A09">
        <w:rPr>
          <w:rFonts w:ascii="Times New Roman" w:eastAsia="Times New Roman" w:hAnsi="Times New Roman" w:cs="Times New Roman"/>
          <w:sz w:val="24"/>
          <w:szCs w:val="24"/>
          <w:lang w:bidi="en-US"/>
        </w:rPr>
        <w:t>YES</w:t>
      </w:r>
      <w:r w:rsidRPr="00EF5A09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</w:r>
      <w:r w:rsidRPr="00EF5A09">
        <w:rPr>
          <w:rFonts w:ascii="Times New Roman" w:eastAsia="Times New Roman" w:hAnsi="Times New Roman" w:cs="Times New Roman"/>
          <w:sz w:val="24"/>
          <w:szCs w:val="24"/>
          <w:u w:val="single"/>
          <w:lang w:bidi="en-US"/>
        </w:rPr>
        <w:t xml:space="preserve"> </w:t>
      </w:r>
      <w:r w:rsidRPr="00EF5A09">
        <w:rPr>
          <w:rFonts w:ascii="Times New Roman" w:eastAsia="Times New Roman" w:hAnsi="Times New Roman" w:cs="Times New Roman"/>
          <w:sz w:val="24"/>
          <w:szCs w:val="24"/>
          <w:u w:val="single"/>
          <w:lang w:bidi="en-US"/>
        </w:rPr>
        <w:tab/>
      </w:r>
      <w:r w:rsidRPr="00EF5A09">
        <w:rPr>
          <w:rFonts w:ascii="Times New Roman" w:eastAsia="Times New Roman" w:hAnsi="Times New Roman" w:cs="Times New Roman"/>
          <w:sz w:val="24"/>
          <w:szCs w:val="24"/>
          <w:lang w:bidi="en-US"/>
        </w:rPr>
        <w:t>NO</w:t>
      </w:r>
    </w:p>
    <w:p w:rsidR="00EF5A09" w:rsidRPr="00EF5A09" w:rsidRDefault="00EF5A09" w:rsidP="00EF5A0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bidi="en-US"/>
        </w:rPr>
      </w:pPr>
    </w:p>
    <w:p w:rsidR="00EF5A09" w:rsidRPr="00EF5A09" w:rsidRDefault="00EF5A09" w:rsidP="00EF5A09">
      <w:pPr>
        <w:widowControl w:val="0"/>
        <w:numPr>
          <w:ilvl w:val="0"/>
          <w:numId w:val="3"/>
        </w:numPr>
        <w:tabs>
          <w:tab w:val="left" w:pos="460"/>
        </w:tabs>
        <w:autoSpaceDE w:val="0"/>
        <w:autoSpaceDN w:val="0"/>
        <w:spacing w:before="3" w:after="0" w:line="240" w:lineRule="auto"/>
        <w:ind w:right="226"/>
        <w:rPr>
          <w:rFonts w:ascii="Times New Roman" w:eastAsia="Times New Roman" w:hAnsi="Times New Roman" w:cs="Times New Roman"/>
          <w:sz w:val="19"/>
          <w:szCs w:val="24"/>
          <w:lang w:bidi="en-US"/>
        </w:rPr>
      </w:pPr>
      <w:r w:rsidRPr="00EF5A09">
        <w:rPr>
          <w:rFonts w:ascii="Times New Roman" w:eastAsia="Times New Roman" w:hAnsi="Times New Roman" w:cs="Times New Roman"/>
          <w:sz w:val="24"/>
          <w:lang w:bidi="en-US"/>
        </w:rPr>
        <w:t xml:space="preserve">I/We approve </w:t>
      </w:r>
      <w:r w:rsidR="002D1898">
        <w:rPr>
          <w:rFonts w:ascii="Times New Roman" w:eastAsia="Times New Roman" w:hAnsi="Times New Roman" w:cs="Times New Roman"/>
          <w:sz w:val="24"/>
          <w:lang w:bidi="en-US"/>
        </w:rPr>
        <w:t>changing the mansards from</w:t>
      </w:r>
      <w:r>
        <w:rPr>
          <w:rFonts w:ascii="Times New Roman" w:eastAsia="Times New Roman" w:hAnsi="Times New Roman" w:cs="Times New Roman"/>
          <w:sz w:val="24"/>
          <w:lang w:bidi="en-US"/>
        </w:rPr>
        <w:t xml:space="preserve"> shingles to stone</w:t>
      </w:r>
    </w:p>
    <w:p w:rsidR="00EF5A09" w:rsidRPr="00EF5A09" w:rsidRDefault="00EF5A09" w:rsidP="00EF5A09">
      <w:pPr>
        <w:widowControl w:val="0"/>
        <w:tabs>
          <w:tab w:val="left" w:pos="460"/>
        </w:tabs>
        <w:autoSpaceDE w:val="0"/>
        <w:autoSpaceDN w:val="0"/>
        <w:spacing w:before="3" w:after="0" w:line="240" w:lineRule="auto"/>
        <w:ind w:left="100" w:right="226"/>
        <w:rPr>
          <w:rFonts w:ascii="Times New Roman" w:eastAsia="Times New Roman" w:hAnsi="Times New Roman" w:cs="Times New Roman"/>
          <w:sz w:val="19"/>
          <w:szCs w:val="24"/>
          <w:lang w:bidi="en-US"/>
        </w:rPr>
      </w:pPr>
    </w:p>
    <w:p w:rsidR="00EF5A09" w:rsidRPr="00EF5A09" w:rsidRDefault="00EF5A09" w:rsidP="00EF5A09">
      <w:pPr>
        <w:widowControl w:val="0"/>
        <w:autoSpaceDE w:val="0"/>
        <w:autoSpaceDN w:val="0"/>
        <w:spacing w:before="9"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EF5A09">
        <w:rPr>
          <w:rFonts w:ascii="Times New Roman" w:eastAsia="Times New Roman" w:hAnsi="Times New Roman" w:cs="Times New Roman"/>
          <w:sz w:val="24"/>
          <w:szCs w:val="24"/>
          <w:u w:val="single"/>
          <w:lang w:bidi="en-US"/>
        </w:rPr>
        <w:t xml:space="preserve"> </w:t>
      </w:r>
      <w:r w:rsidRPr="00EF5A09">
        <w:rPr>
          <w:rFonts w:ascii="Times New Roman" w:eastAsia="Times New Roman" w:hAnsi="Times New Roman" w:cs="Times New Roman"/>
          <w:sz w:val="24"/>
          <w:szCs w:val="24"/>
          <w:u w:val="single"/>
          <w:lang w:bidi="en-US"/>
        </w:rPr>
        <w:tab/>
      </w:r>
      <w:r w:rsidRPr="00EF5A09">
        <w:rPr>
          <w:rFonts w:ascii="Times New Roman" w:eastAsia="Times New Roman" w:hAnsi="Times New Roman" w:cs="Times New Roman"/>
          <w:sz w:val="24"/>
          <w:szCs w:val="24"/>
          <w:lang w:bidi="en-US"/>
        </w:rPr>
        <w:t>YES</w:t>
      </w:r>
      <w:r w:rsidRPr="00EF5A09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ab/>
      </w:r>
      <w:r w:rsidRPr="00EF5A09">
        <w:rPr>
          <w:rFonts w:ascii="Times New Roman" w:eastAsia="Times New Roman" w:hAnsi="Times New Roman" w:cs="Times New Roman"/>
          <w:sz w:val="24"/>
          <w:szCs w:val="24"/>
          <w:u w:val="single"/>
          <w:lang w:bidi="en-US"/>
        </w:rPr>
        <w:t xml:space="preserve"> </w:t>
      </w:r>
      <w:r w:rsidRPr="00EF5A09">
        <w:rPr>
          <w:rFonts w:ascii="Times New Roman" w:eastAsia="Times New Roman" w:hAnsi="Times New Roman" w:cs="Times New Roman"/>
          <w:sz w:val="24"/>
          <w:szCs w:val="24"/>
          <w:u w:val="single"/>
          <w:lang w:bidi="en-US"/>
        </w:rPr>
        <w:tab/>
      </w:r>
      <w:r w:rsidRPr="00EF5A09">
        <w:rPr>
          <w:rFonts w:ascii="Times New Roman" w:eastAsia="Times New Roman" w:hAnsi="Times New Roman" w:cs="Times New Roman"/>
          <w:sz w:val="24"/>
          <w:szCs w:val="24"/>
          <w:lang w:bidi="en-US"/>
        </w:rPr>
        <w:t>NO</w:t>
      </w:r>
    </w:p>
    <w:p w:rsidR="00EF5A09" w:rsidRPr="00EF5A09" w:rsidRDefault="00EF5A09" w:rsidP="00EF5A0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EF5A09" w:rsidRPr="00EF5A09" w:rsidRDefault="00EF5A09" w:rsidP="00EF5A0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EF5A09" w:rsidRPr="00EF5A09" w:rsidRDefault="00EF5A09" w:rsidP="00EF5A09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6"/>
          <w:szCs w:val="24"/>
          <w:lang w:bidi="en-US"/>
        </w:rPr>
      </w:pPr>
    </w:p>
    <w:p w:rsidR="00EF5A09" w:rsidRDefault="00EF5A09" w:rsidP="00EF5A09">
      <w:pPr>
        <w:widowControl w:val="0"/>
        <w:tabs>
          <w:tab w:val="left" w:pos="2174"/>
          <w:tab w:val="left" w:pos="4419"/>
          <w:tab w:val="left" w:pos="8314"/>
        </w:tabs>
        <w:autoSpaceDE w:val="0"/>
        <w:autoSpaceDN w:val="0"/>
        <w:spacing w:before="1" w:after="0" w:line="244" w:lineRule="auto"/>
        <w:ind w:left="4420" w:right="1184" w:hanging="4320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EF5A09">
        <w:rPr>
          <w:rFonts w:ascii="Times New Roman" w:eastAsia="Times New Roman" w:hAnsi="Times New Roman" w:cs="Times New Roman"/>
          <w:sz w:val="24"/>
          <w:szCs w:val="24"/>
          <w:lang w:bidi="en-US"/>
        </w:rPr>
        <w:t>Date:</w:t>
      </w:r>
      <w:r w:rsidRPr="00EF5A09">
        <w:rPr>
          <w:rFonts w:ascii="Times New Roman" w:eastAsia="Times New Roman" w:hAnsi="Times New Roman" w:cs="Times New Roman"/>
          <w:sz w:val="24"/>
          <w:szCs w:val="24"/>
          <w:u w:val="single"/>
          <w:lang w:bidi="en-US"/>
        </w:rPr>
        <w:t xml:space="preserve"> </w:t>
      </w:r>
      <w:r w:rsidRPr="00EF5A09">
        <w:rPr>
          <w:rFonts w:ascii="Times New Roman" w:eastAsia="Times New Roman" w:hAnsi="Times New Roman" w:cs="Times New Roman"/>
          <w:sz w:val="24"/>
          <w:szCs w:val="24"/>
          <w:u w:val="single"/>
          <w:lang w:bidi="en-US"/>
        </w:rPr>
        <w:tab/>
      </w:r>
      <w:r w:rsidR="00C83579">
        <w:rPr>
          <w:rFonts w:ascii="Times New Roman" w:eastAsia="Times New Roman" w:hAnsi="Times New Roman" w:cs="Times New Roman"/>
          <w:sz w:val="24"/>
          <w:szCs w:val="24"/>
          <w:u w:val="single"/>
          <w:lang w:bidi="en-US"/>
        </w:rPr>
        <w:t xml:space="preserve">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>202</w:t>
      </w:r>
      <w:r w:rsidR="00C83579">
        <w:rPr>
          <w:rFonts w:ascii="Times New Roman" w:eastAsia="Times New Roman" w:hAnsi="Times New Roman" w:cs="Times New Roman"/>
          <w:sz w:val="24"/>
          <w:szCs w:val="24"/>
          <w:lang w:bidi="en-US"/>
        </w:rPr>
        <w:t>2</w:t>
      </w:r>
      <w:r w:rsidRPr="00EF5A09">
        <w:rPr>
          <w:rFonts w:ascii="Times New Roman" w:eastAsia="Times New Roman" w:hAnsi="Times New Roman" w:cs="Times New Roman"/>
          <w:sz w:val="24"/>
          <w:szCs w:val="24"/>
          <w:u w:val="single"/>
          <w:lang w:bidi="en-US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</w:t>
      </w:r>
    </w:p>
    <w:p w:rsidR="00EF5A09" w:rsidRDefault="00EF5A09" w:rsidP="00EF5A09">
      <w:pPr>
        <w:widowControl w:val="0"/>
        <w:tabs>
          <w:tab w:val="left" w:pos="2174"/>
          <w:tab w:val="left" w:pos="4419"/>
          <w:tab w:val="left" w:pos="8314"/>
        </w:tabs>
        <w:autoSpaceDE w:val="0"/>
        <w:autoSpaceDN w:val="0"/>
        <w:spacing w:before="1" w:after="0" w:line="244" w:lineRule="auto"/>
        <w:ind w:left="4420" w:right="1184" w:hanging="4320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EF5A09" w:rsidRDefault="00EF5A09" w:rsidP="00EF5A09">
      <w:pPr>
        <w:widowControl w:val="0"/>
        <w:tabs>
          <w:tab w:val="left" w:pos="2174"/>
          <w:tab w:val="left" w:pos="4419"/>
          <w:tab w:val="left" w:pos="8314"/>
        </w:tabs>
        <w:autoSpaceDE w:val="0"/>
        <w:autoSpaceDN w:val="0"/>
        <w:spacing w:before="1" w:after="0" w:line="244" w:lineRule="auto"/>
        <w:ind w:left="4420" w:right="1184" w:hanging="4320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EF5A09" w:rsidRPr="00EF5A09" w:rsidRDefault="00EF5A09" w:rsidP="00EF5A09">
      <w:pPr>
        <w:widowControl w:val="0"/>
        <w:tabs>
          <w:tab w:val="left" w:pos="2174"/>
          <w:tab w:val="left" w:pos="4419"/>
          <w:tab w:val="left" w:pos="8314"/>
        </w:tabs>
        <w:autoSpaceDE w:val="0"/>
        <w:autoSpaceDN w:val="0"/>
        <w:spacing w:before="1" w:after="0" w:line="244" w:lineRule="auto"/>
        <w:ind w:left="4420" w:right="1184" w:hanging="4320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EF5A09" w:rsidRPr="00EF5A09" w:rsidRDefault="00EF5A09" w:rsidP="00EF5A09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19"/>
          <w:szCs w:val="24"/>
          <w:lang w:bidi="en-US"/>
        </w:rPr>
      </w:pPr>
      <w:r w:rsidRPr="00EF5A09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2295D293" wp14:editId="68BC07A6">
                <wp:simplePos x="0" y="0"/>
                <wp:positionH relativeFrom="page">
                  <wp:posOffset>3657600</wp:posOffset>
                </wp:positionH>
                <wp:positionV relativeFrom="paragraph">
                  <wp:posOffset>170815</wp:posOffset>
                </wp:positionV>
                <wp:extent cx="2362200" cy="1270"/>
                <wp:effectExtent l="0" t="0" r="19050" b="17780"/>
                <wp:wrapTopAndBottom/>
                <wp:docPr id="1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362200" cy="1270"/>
                        </a:xfrm>
                        <a:custGeom>
                          <a:avLst/>
                          <a:gdLst>
                            <a:gd name="T0" fmla="+- 0 5760 5760"/>
                            <a:gd name="T1" fmla="*/ T0 w 3720"/>
                            <a:gd name="T2" fmla="+- 0 9480 5760"/>
                            <a:gd name="T3" fmla="*/ T2 w 37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720">
                              <a:moveTo>
                                <a:pt x="0" y="0"/>
                              </a:moveTo>
                              <a:lnTo>
                                <a:pt x="3720" y="0"/>
                              </a:lnTo>
                            </a:path>
                          </a:pathLst>
                        </a:custGeom>
                        <a:noFill/>
                        <a:ln w="624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2" o:spid="_x0000_s1026" style="position:absolute;margin-left:4in;margin-top:13.45pt;width:186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7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" path="m,l3720,e" filled="f" strokeweight=".17356mm">
                <v:path arrowok="t" o:connecttype="custom" o:connectlocs="0,0;2362200,0" o:connectangles="0,0"/>
                <w10:wrap type="topAndBottom" anchorx="page"/>
              </v:shape>
            </w:pict>
          </mc:Fallback>
        </mc:AlternateContent>
      </w:r>
    </w:p>
    <w:p w:rsidR="00EF5A09" w:rsidRPr="00EF5A09" w:rsidRDefault="00EF5A09" w:rsidP="00EF5A09">
      <w:pPr>
        <w:widowControl w:val="0"/>
        <w:autoSpaceDE w:val="0"/>
        <w:autoSpaceDN w:val="0"/>
        <w:spacing w:after="0" w:line="254" w:lineRule="exact"/>
        <w:ind w:left="4420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EF5A09">
        <w:rPr>
          <w:rFonts w:ascii="Times New Roman" w:eastAsia="Times New Roman" w:hAnsi="Times New Roman" w:cs="Times New Roman"/>
          <w:sz w:val="24"/>
          <w:szCs w:val="24"/>
          <w:lang w:bidi="en-US"/>
        </w:rPr>
        <w:t>Signature(s) of owner(s) or designated voter</w:t>
      </w:r>
    </w:p>
    <w:p w:rsidR="00EF5A09" w:rsidRPr="00EF5A09" w:rsidRDefault="00EF5A09" w:rsidP="00EF5A09">
      <w:pPr>
        <w:widowControl w:val="0"/>
        <w:autoSpaceDE w:val="0"/>
        <w:autoSpaceDN w:val="0"/>
        <w:spacing w:after="0" w:line="254" w:lineRule="exact"/>
        <w:ind w:left="4420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082DD6" w:rsidRDefault="00082DD6"/>
    <w:p w:rsidR="00EF5A09" w:rsidRDefault="00EF5A09" w:rsidP="00EF5A09">
      <w:pPr>
        <w:jc w:val="center"/>
        <w:rPr>
          <w:sz w:val="24"/>
          <w:szCs w:val="24"/>
        </w:rPr>
      </w:pPr>
      <w:r w:rsidRPr="00EF5A09">
        <w:rPr>
          <w:sz w:val="24"/>
          <w:szCs w:val="24"/>
        </w:rPr>
        <w:t>Information and pictures can be found on the Association website</w:t>
      </w:r>
      <w:r w:rsidR="00004424">
        <w:rPr>
          <w:sz w:val="24"/>
          <w:szCs w:val="24"/>
        </w:rPr>
        <w:t xml:space="preserve"> and at the Clubhouse</w:t>
      </w:r>
    </w:p>
    <w:p w:rsidR="00C22C12" w:rsidRPr="00EF5A09" w:rsidRDefault="00C22C12" w:rsidP="00EF5A09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Please email back to </w:t>
      </w:r>
      <w:hyperlink r:id="rId5" w:history="1">
        <w:r w:rsidRPr="007115AA">
          <w:rPr>
            <w:rStyle w:val="Hyperlink"/>
            <w:sz w:val="24"/>
            <w:szCs w:val="24"/>
          </w:rPr>
          <w:t>Lheller@mahoganyservices.com</w:t>
        </w:r>
      </w:hyperlink>
      <w:r>
        <w:rPr>
          <w:sz w:val="24"/>
          <w:szCs w:val="24"/>
        </w:rPr>
        <w:t xml:space="preserve"> or leave in clubhouse office</w:t>
      </w:r>
    </w:p>
    <w:sectPr w:rsidR="00C22C12" w:rsidRPr="00EF5A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B0283F"/>
    <w:multiLevelType w:val="hybridMultilevel"/>
    <w:tmpl w:val="5DC821AA"/>
    <w:lvl w:ilvl="0" w:tplc="D73CB24A">
      <w:start w:val="1"/>
      <w:numFmt w:val="decimal"/>
      <w:lvlText w:val="%1."/>
      <w:lvlJc w:val="left"/>
      <w:pPr>
        <w:ind w:left="100" w:hanging="360"/>
      </w:pPr>
      <w:rPr>
        <w:rFonts w:ascii="Times New Roman" w:eastAsia="Times New Roman" w:hAnsi="Times New Roman" w:cs="Times New Roman" w:hint="default"/>
        <w:spacing w:val="-6"/>
        <w:w w:val="99"/>
        <w:sz w:val="24"/>
        <w:szCs w:val="24"/>
        <w:lang w:val="en-US" w:eastAsia="en-US" w:bidi="en-US"/>
      </w:rPr>
    </w:lvl>
    <w:lvl w:ilvl="1" w:tplc="7010B77C">
      <w:numFmt w:val="bullet"/>
      <w:lvlText w:val="•"/>
      <w:lvlJc w:val="left"/>
      <w:pPr>
        <w:ind w:left="1040" w:hanging="360"/>
      </w:pPr>
      <w:rPr>
        <w:lang w:val="en-US" w:eastAsia="en-US" w:bidi="en-US"/>
      </w:rPr>
    </w:lvl>
    <w:lvl w:ilvl="2" w:tplc="A38CD3EA">
      <w:numFmt w:val="bullet"/>
      <w:lvlText w:val="•"/>
      <w:lvlJc w:val="left"/>
      <w:pPr>
        <w:ind w:left="1980" w:hanging="360"/>
      </w:pPr>
      <w:rPr>
        <w:lang w:val="en-US" w:eastAsia="en-US" w:bidi="en-US"/>
      </w:rPr>
    </w:lvl>
    <w:lvl w:ilvl="3" w:tplc="4720010E">
      <w:numFmt w:val="bullet"/>
      <w:lvlText w:val="•"/>
      <w:lvlJc w:val="left"/>
      <w:pPr>
        <w:ind w:left="2920" w:hanging="360"/>
      </w:pPr>
      <w:rPr>
        <w:lang w:val="en-US" w:eastAsia="en-US" w:bidi="en-US"/>
      </w:rPr>
    </w:lvl>
    <w:lvl w:ilvl="4" w:tplc="CE52DC64">
      <w:numFmt w:val="bullet"/>
      <w:lvlText w:val="•"/>
      <w:lvlJc w:val="left"/>
      <w:pPr>
        <w:ind w:left="3860" w:hanging="360"/>
      </w:pPr>
      <w:rPr>
        <w:lang w:val="en-US" w:eastAsia="en-US" w:bidi="en-US"/>
      </w:rPr>
    </w:lvl>
    <w:lvl w:ilvl="5" w:tplc="8EB64D66">
      <w:numFmt w:val="bullet"/>
      <w:lvlText w:val="•"/>
      <w:lvlJc w:val="left"/>
      <w:pPr>
        <w:ind w:left="4800" w:hanging="360"/>
      </w:pPr>
      <w:rPr>
        <w:lang w:val="en-US" w:eastAsia="en-US" w:bidi="en-US"/>
      </w:rPr>
    </w:lvl>
    <w:lvl w:ilvl="6" w:tplc="AA286F58">
      <w:numFmt w:val="bullet"/>
      <w:lvlText w:val="•"/>
      <w:lvlJc w:val="left"/>
      <w:pPr>
        <w:ind w:left="5740" w:hanging="360"/>
      </w:pPr>
      <w:rPr>
        <w:lang w:val="en-US" w:eastAsia="en-US" w:bidi="en-US"/>
      </w:rPr>
    </w:lvl>
    <w:lvl w:ilvl="7" w:tplc="EB1C3168">
      <w:numFmt w:val="bullet"/>
      <w:lvlText w:val="•"/>
      <w:lvlJc w:val="left"/>
      <w:pPr>
        <w:ind w:left="6680" w:hanging="360"/>
      </w:pPr>
      <w:rPr>
        <w:lang w:val="en-US" w:eastAsia="en-US" w:bidi="en-US"/>
      </w:rPr>
    </w:lvl>
    <w:lvl w:ilvl="8" w:tplc="ED4AB7E8">
      <w:numFmt w:val="bullet"/>
      <w:lvlText w:val="•"/>
      <w:lvlJc w:val="left"/>
      <w:pPr>
        <w:ind w:left="7620" w:hanging="360"/>
      </w:pPr>
      <w:rPr>
        <w:lang w:val="en-US" w:eastAsia="en-US" w:bidi="en-US"/>
      </w:rPr>
    </w:lvl>
  </w:abstractNum>
  <w:abstractNum w:abstractNumId="1" w15:restartNumberingAfterBreak="0">
    <w:nsid w:val="7E8500F9"/>
    <w:multiLevelType w:val="hybridMultilevel"/>
    <w:tmpl w:val="5DC821AA"/>
    <w:lvl w:ilvl="0" w:tplc="D73CB24A">
      <w:start w:val="1"/>
      <w:numFmt w:val="decimal"/>
      <w:lvlText w:val="%1."/>
      <w:lvlJc w:val="left"/>
      <w:pPr>
        <w:ind w:left="100" w:hanging="360"/>
      </w:pPr>
      <w:rPr>
        <w:rFonts w:ascii="Times New Roman" w:eastAsia="Times New Roman" w:hAnsi="Times New Roman" w:cs="Times New Roman" w:hint="default"/>
        <w:spacing w:val="-6"/>
        <w:w w:val="99"/>
        <w:sz w:val="24"/>
        <w:szCs w:val="24"/>
        <w:lang w:val="en-US" w:eastAsia="en-US" w:bidi="en-US"/>
      </w:rPr>
    </w:lvl>
    <w:lvl w:ilvl="1" w:tplc="7010B77C">
      <w:numFmt w:val="bullet"/>
      <w:lvlText w:val="•"/>
      <w:lvlJc w:val="left"/>
      <w:pPr>
        <w:ind w:left="1040" w:hanging="360"/>
      </w:pPr>
      <w:rPr>
        <w:lang w:val="en-US" w:eastAsia="en-US" w:bidi="en-US"/>
      </w:rPr>
    </w:lvl>
    <w:lvl w:ilvl="2" w:tplc="A38CD3EA">
      <w:numFmt w:val="bullet"/>
      <w:lvlText w:val="•"/>
      <w:lvlJc w:val="left"/>
      <w:pPr>
        <w:ind w:left="1980" w:hanging="360"/>
      </w:pPr>
      <w:rPr>
        <w:lang w:val="en-US" w:eastAsia="en-US" w:bidi="en-US"/>
      </w:rPr>
    </w:lvl>
    <w:lvl w:ilvl="3" w:tplc="4720010E">
      <w:numFmt w:val="bullet"/>
      <w:lvlText w:val="•"/>
      <w:lvlJc w:val="left"/>
      <w:pPr>
        <w:ind w:left="2920" w:hanging="360"/>
      </w:pPr>
      <w:rPr>
        <w:lang w:val="en-US" w:eastAsia="en-US" w:bidi="en-US"/>
      </w:rPr>
    </w:lvl>
    <w:lvl w:ilvl="4" w:tplc="CE52DC64">
      <w:numFmt w:val="bullet"/>
      <w:lvlText w:val="•"/>
      <w:lvlJc w:val="left"/>
      <w:pPr>
        <w:ind w:left="3860" w:hanging="360"/>
      </w:pPr>
      <w:rPr>
        <w:lang w:val="en-US" w:eastAsia="en-US" w:bidi="en-US"/>
      </w:rPr>
    </w:lvl>
    <w:lvl w:ilvl="5" w:tplc="8EB64D66">
      <w:numFmt w:val="bullet"/>
      <w:lvlText w:val="•"/>
      <w:lvlJc w:val="left"/>
      <w:pPr>
        <w:ind w:left="4800" w:hanging="360"/>
      </w:pPr>
      <w:rPr>
        <w:lang w:val="en-US" w:eastAsia="en-US" w:bidi="en-US"/>
      </w:rPr>
    </w:lvl>
    <w:lvl w:ilvl="6" w:tplc="AA286F58">
      <w:numFmt w:val="bullet"/>
      <w:lvlText w:val="•"/>
      <w:lvlJc w:val="left"/>
      <w:pPr>
        <w:ind w:left="5740" w:hanging="360"/>
      </w:pPr>
      <w:rPr>
        <w:lang w:val="en-US" w:eastAsia="en-US" w:bidi="en-US"/>
      </w:rPr>
    </w:lvl>
    <w:lvl w:ilvl="7" w:tplc="EB1C3168">
      <w:numFmt w:val="bullet"/>
      <w:lvlText w:val="•"/>
      <w:lvlJc w:val="left"/>
      <w:pPr>
        <w:ind w:left="6680" w:hanging="360"/>
      </w:pPr>
      <w:rPr>
        <w:lang w:val="en-US" w:eastAsia="en-US" w:bidi="en-US"/>
      </w:rPr>
    </w:lvl>
    <w:lvl w:ilvl="8" w:tplc="ED4AB7E8">
      <w:numFmt w:val="bullet"/>
      <w:lvlText w:val="•"/>
      <w:lvlJc w:val="left"/>
      <w:pPr>
        <w:ind w:left="7620" w:hanging="360"/>
      </w:pPr>
      <w:rPr>
        <w:lang w:val="en-US" w:eastAsia="en-US" w:bidi="en-US"/>
      </w:rPr>
    </w:lvl>
  </w:abstractNum>
  <w:num w:numId="1" w16cid:durableId="392430200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699742746">
    <w:abstractNumId w:val="0"/>
  </w:num>
  <w:num w:numId="3" w16cid:durableId="9519797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3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F5A09"/>
    <w:rsid w:val="00004424"/>
    <w:rsid w:val="00082DD6"/>
    <w:rsid w:val="002D1898"/>
    <w:rsid w:val="003F30A2"/>
    <w:rsid w:val="00C22C12"/>
    <w:rsid w:val="00C83579"/>
    <w:rsid w:val="00EF5A09"/>
    <w:rsid w:val="00F47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EFC27D"/>
  <w15:docId w15:val="{22629607-2378-E449-B7B7-2D3A750C1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22C1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286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Lheller@mahoganyservice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gstamant</dc:creator>
  <cp:lastModifiedBy>Todd Kennedy</cp:lastModifiedBy>
  <cp:revision>3</cp:revision>
  <dcterms:created xsi:type="dcterms:W3CDTF">2022-08-12T18:20:00Z</dcterms:created>
  <dcterms:modified xsi:type="dcterms:W3CDTF">2022-08-12T18:21:00Z</dcterms:modified>
</cp:coreProperties>
</file>